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ac43" w14:textId="ab3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рыбных ресурсов и других водных животных с 1 июля 2023 года по 1 июля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13 июня 2023 года № 190. Зарегистрирован в Министерстве юстиции Республики Казахстан 15 июня 2023 года № 32803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лимиты изъятия рыбных ресурсов и других водных животных с 1 июля 2023 года по 1 июля 2024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министра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рыбных ресурсов и других водных животных с 1 июля 2023 года по 1 июля 2024 года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тоннах)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Мангистауской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26514,203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564,64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1331,8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2941,178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Пелядь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6920,47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Аральское (Большое) море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32,95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водохранилище Шардара на реке Сырдария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2165,78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Есиль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Силеты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Тобол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Нура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Канал имени Каныша Сатпаева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138,392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Оезро Барсен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Владимирское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водохранилище (Вячеславское)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водохранилище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Есенбек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Хобда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Актюбинское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Ойсылкара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 Малый Жаланаш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Саздинское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Илек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Телькара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4,092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Западно-Казахстанская область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золотой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Ембулатовка на водохранилище Кроейское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Битиское водохранилище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Быковка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Восточно-Казахстанская область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Таловка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Жамбылская область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малый Акколь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Майбулак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Карыкорган-2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Карасу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Каскад Кайнар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Сенгирбай-1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Сенгирбай-2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Сенгирбай-3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Акермен-1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Корейское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Аккушик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Бекнур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Багара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Сарыбалдак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Юбилейное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Темирбек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Жиеналы********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Федоровское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Чкаловское********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Караколь********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1,740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Котюбок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 (Акиин)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 (1)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 (2)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 (3)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Караозек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Иркол ПМК-29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Жарыкколь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Кумшонколь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Кумбогет-Ызакол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Сейдеке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Киндиикол-Базаркул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Ызаколь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Ызаколь-2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Камбаш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6,938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Павлодарская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Басколь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Окуневка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Старый Иртыш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Широкая Ляга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(Аккулинский район)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(Аккулинский район)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(Аккулинский район)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Тобылгысор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939,32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Северо-Казахстанская область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(Айыртауский район)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(Есильский район)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Есильского района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(Шал-Акынский район)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(Аккайнский район)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Железное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80,41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область Ұлытау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Кенгирское водохранилище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Бидаикское водохранилище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Жездинское водохранилище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Туркестанская область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(серебрянный)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Коксарай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22,976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вылова осетровых видов рыб для научно-исследовательского лова;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*****квота вылова для научно-исследовательского лова;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******квота вылова для воспроизводственных целей и научно-исследовательского лова;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*******квота для воспроизводственных целей.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для мелиоратвного лова.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