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f0b2" w14:textId="b2df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июня 2023 года № 126. Зарегистрирован в Министерстве юстиции Республики Казахстан 29 июня 2023 года № 32927.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регионального развития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подпункт 2) пункта 1 настоящего приказа действует до 1 января 2024 года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опубликования, за исключением абзацев третьего, четвертого и пятого пункта 1 настоящего приказа, которые вводятся в действие с 1 января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