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d2a8" w14:textId="5dcd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индивидуального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июня 2023 года № 521. Зарегистрирован в Министерстве юстиции Республики Казахстан 29 июня 2023 года № 32942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национальных реестрах идентификационных номеров",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 индивидуального идентификационного номера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521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индивидуального идентификационного номера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индивидуального идентификационного номера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и определяют порядок формирования индивидуального идентификационного номера.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индивидуального идентификационного номера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(далее - ИИН) представляет собой уникальную комбинацию из 12 цифр, генерируется для физического лица при первичной регистрации в информационно-производственной системе изготовления документов. Формирование ИИН происходит автоматически с учетом принципов уникальности и неизменности. В целях сохранения целостности данных информационных банков различных уровней, использующих в структуре данных ИИН, он не подлежит какой-либо модификации или перегенерации с момента первоначального формирования.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и снижения ошибок клавиатурного ввода в составе ИИН предусматривается наличие контрольного 12-го разряда, при расчете которого будет использоваться следующий алгоритм в два цикла: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а12 = (a1*b1 + а2*b2 + а3*b3 + а4*b4 + а5*b5 + а6*b6 + а7*b7 + а8*b8 + а9*b9 + а10*b10 + a11*b11) mod 11, где: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- значение i-го разряда ИИН;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- вес і-го разряда.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полученное число равно 10, то расчет контрольного разряда производится с другой последовательностью весов: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разряда ИИН: 1, 2, 3, 4, 5, 6, 7, 8, 9, 10, 11;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разряда: 3, 4, 5, 6, 7, 8, 9,10, 11, 1, 2.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полученное число имеет значение от 0 до 9, то данное число берется в качестве контрольного разряда.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