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b9ae" w14:textId="560b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июня 2023 года № 186. Зарегистрирован в Министерстве юстиции Республики Казахстан 30 июня 2023 года № 32978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просвещения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186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просвещения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интернатные организации: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центр поддержки детей с особыми образовательными потребностями;";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центр поддержки детей, нуждающихся в специальных социальных услугах;".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июня 2016 года № 412 "Об утверждении Правил приобретения товаров и услуг организаций, осуществляющих функции по защите прав ребенка" (зарегистрирован в Реестре государственной регистрации нормативных правовых актов под № 14223):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правах ребенка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 и услуг организаций, осуществляющих функции по защите прав ребенка,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 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организатор конкурса (заказчик) – организация, осуществляющая функции по защите прав ребенка, осуществляющая социальную поддержку, оказание социально-бытовых, медико-социальных, социально-педагогических, психолого-педагогических, правовых услуг и материальной помощи, социальной реабилитации детей, нуждающихся в специальных социальных услугах, обеспечение занятости таких детей по достижении ими трудоспособного возраста;".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11 июля 2017 года № 324 "Об утверждении Правил организации учета детей дошкольного и школьного возраста до получения ими среднего образования" (зарегистрирован в Реестре государственной регистрации нормативных правовых актов под № 15514):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 дошкольного и школьного возраста до получения ими среднего образования,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учета детей дошкольного и школьного возраста до получения ими 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учета детей дошкольного и школьного возраста до получения ими среднего образования, проживающих на территории Республики Казахстан.";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новой редакции: 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случае выявления несовершеннолетних, нуждающихся в специальных социальных услугах, а также не обучающихся, систематически пропускающих по неуважительным причинам занятия в общеобразовательной организации, принимают меры по их воспитанию и получению ими среднего образования в соответствии с законодательством Республики Казахстан в области образования;".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сентября 2020 года № 382 "Об утверждении Правил и сроков социальной реабилитации детей, пострадавших от террористической деятельности" (зарегистрирован в Реестре государственной регистрации нормативных правовых актов под № 21172):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сроков социальной реабилитации детей, пострадавших от террористической деятельности,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новой редакции: 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устройство в приюты, центры адаптации несовершеннолетних и центры поддержки детей, нуждающихся в специальных социальных услугах.".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редакции: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просвещения Республики Казахстан от 25 августа 2022 года № 377 "Об утверждении Правил деятельности психологической службы в организациях среднего образования" (зарегистрирован в Реестре государственной регистрации нормативных правовых актов под № 29288):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деятельности психологической службы в организациях среднего образования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деятельности психологической службы в организациях среднего образования (далее – психологическая служба).".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21 декабря 2022 года № 506 "Об утверждении Правил профилактики травли (буллинга) ребенка" (зарегистрирован в Реестре государственной регистрации нормативных правовых актов под № 31180):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профилактики травли (буллинга) ребенка, утвержденных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профилактики травли (буллинга) ребенка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деятельности по профилактике травли (буллинга) ребенка.";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социальная реабилитация –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нуждающегося в специальных социальных услугах;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адаптация – процесс активного приспособления ребенка, нуждающегося в специальных социальных услугах,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травмы;".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