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fa51c9" w14:textId="7fa51c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"Об утверждении форм кадастрового паспорта объекта недвижимости"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юстиции Республики Казахстан от 30 июня 2023 года № 440. Зарегистрирован в Министерстве юстиции Республики Казахстан 1 июля 2023 года № 33000.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Примечание ИЗПИ!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Вводится в действие с </w:t>
      </w:r>
      <w:r>
        <w:rPr>
          <w:rFonts w:ascii="Times New Roman"/>
          <w:b w:val="false"/>
          <w:i w:val="false"/>
          <w:color w:val="ff0000"/>
          <w:sz w:val="28"/>
        </w:rPr>
        <w:t>01.07.2023</w:t>
      </w:r>
    </w:p>
    <w:bookmarkStart w:name="z5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4-2)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18-1 Закона Республики Казахстан "О государственной регистрации прав на недвижимое имущество", ПРИКАЗЫВАЮ:</w:t>
      </w:r>
    </w:p>
    <w:bookmarkEnd w:id="0"/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формы кадастрового паспорта объекта недвижимости:</w:t>
      </w:r>
    </w:p>
    <w:bookmarkEnd w:id="1"/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на земельный участок,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"/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на многоквартирные жилые дома, офисы, промышленные, торговые объекты и другие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на квартиру (комнату (-ы) в многоквартирном жилом доме (общежитии),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на частный дом, дачи, гаражи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на линии электропередач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на железнодорожные пути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на железнодорожную платформу,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на мост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на тоннель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"/>
    <w:bookmarkStart w:name="z1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на путепровод,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"/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на городской электротранспорт,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"/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на автомобильные дороги,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"/>
    <w:bookmarkStart w:name="z1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на набережные,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"/>
    <w:bookmarkStart w:name="z2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на зеленые насаждения,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приложению 14 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"/>
    <w:bookmarkStart w:name="z2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на сети, водоводы, коллекторы и другие объекты,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"/>
    <w:bookmarkStart w:name="z2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на тепловую трассу,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"/>
    <w:bookmarkStart w:name="z2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газопровод, нефтепровод,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"/>
    <w:bookmarkStart w:name="z2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на линии связи,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"/>
    <w:bookmarkStart w:name="z2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на парковочное место,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"/>
    <w:bookmarkStart w:name="z2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на кладовку,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21"/>
    <w:bookmarkStart w:name="z2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утратившими силу некоторые приказы Министерства юстиции Республики Казахстан по перечню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22"/>
    <w:bookmarkStart w:name="z2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Департаменту регистрационной службы и организации юридических услуг Министерства юстиции Республики Казахстан в установленном законодательством Республики Казахстан порядке обеспечить государственную регистрацию настоящего приказа и опубликование приказа на официальном интернет-ресурсе Министерства юстиции Республики Казахстан.</w:t>
      </w:r>
    </w:p>
    <w:bookmarkEnd w:id="23"/>
    <w:bookmarkStart w:name="z2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приказа возложить на курирующего вице - министра юстиции Республики Казахстан.</w:t>
      </w:r>
    </w:p>
    <w:bookmarkEnd w:id="24"/>
    <w:bookmarkStart w:name="z3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Настоящий приказ вводится в действие с 1 июля 2023 года и подлежит официальному опубликованию.</w:t>
      </w:r>
    </w:p>
    <w:bookmarkEnd w:id="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 юстиции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Республики Казахстан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Ескараев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bookmarkStart w:name="z32" w:id="26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Министерство сельского хозяйства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июня 2023 года № 440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1</w:t>
            </w:r>
          </w:p>
        </w:tc>
      </w:tr>
    </w:tbl>
    <w:bookmarkStart w:name="z35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структурного подразделения НАО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корпорация "Правительство для граждан"</w:t>
      </w:r>
    </w:p>
    <w:bookmarkEnd w:id="27"/>
    <w:bookmarkStart w:name="z36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КАДАСТРОВЫЙ ПАСПОРТ ОБЪЕКТА НЕДВИЖИМОСТИ</w:t>
      </w:r>
      <w:r>
        <w:br/>
      </w:r>
      <w:r>
        <w:rPr>
          <w:rFonts w:ascii="Times New Roman"/>
          <w:b/>
          <w:i w:val="false"/>
          <w:color w:val="000000"/>
        </w:rPr>
        <w:t>на земельный участок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Область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Район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Город (поселок,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населенный пункт)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Район в городе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Адрес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Регистрационный код адреса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Номер кадастрового дела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bookmarkStart w:name="z37" w:id="29"/>
      <w:r>
        <w:rPr>
          <w:rFonts w:ascii="Times New Roman"/>
          <w:b w:val="false"/>
          <w:i w:val="false"/>
          <w:color w:val="000000"/>
          <w:sz w:val="28"/>
        </w:rPr>
        <w:t>
      Паспорт составлен по состоянию на "___" __________________ ______ года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заказа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</w:p>
    <w:bookmarkEnd w:id="30"/>
    <w:bookmarkStart w:name="z39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земельном участке</w:t>
      </w:r>
    </w:p>
    <w:bookmarkEnd w:id="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собственности*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права на земельный участок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 дата окончания аренды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земельного участка, гектар/квадратный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Целевое назначение земельного участка****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Функциональная зона в населенном пункте (при наличии)*****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 в использовании и обременения земельного участка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Делимость (делимый, неделимый)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 форма собственности: государственная собственность, частная собственность, кондоминиум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 Срок и дата окончания указывается при временном землепользовании.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 квадратный метр для категории земель населенных пунктов. Дополнительно указывается доля площади земельного участка при наличии.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****в случае предоставления для ведения личного подсобного хозяйства, указывается вид надела земельного участка;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*****Функциональная зона на землях населенных пунктов согласно решения местного исполнительного органа</w:t>
            </w:r>
          </w:p>
        </w:tc>
      </w:tr>
    </w:tbl>
    <w:bookmarkStart w:name="z40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земельного участка*</w:t>
      </w:r>
    </w:p>
    <w:bookmarkEnd w:id="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41" w:id="33"/>
      <w:r>
        <w:rPr>
          <w:rFonts w:ascii="Times New Roman"/>
          <w:b w:val="false"/>
          <w:i w:val="false"/>
          <w:color w:val="000000"/>
          <w:sz w:val="28"/>
        </w:rPr>
        <w:t>
      Примечание: *меры линий в системе координат, указанной в Публичной кадастровой карте информационной системы единого государственного кадастра недвижимости.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Масштаб 1:______________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зарегистрированный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проектируемый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смежный земельный участок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</w:p>
    <w:bookmarkEnd w:id="34"/>
    <w:bookmarkStart w:name="z43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Выноска мер линий</w:t>
      </w:r>
    </w:p>
    <w:bookmarkEnd w:id="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поворотных точек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линий, метр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системе координат, указанной в Публичной кадастровой карте информационной системы единого государственного кадастра недвижимости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единой государственной системе координат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4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Кадастровые номера (категории земель) смежных земельных участков*</w:t>
      </w:r>
    </w:p>
    <w:bookmarkEnd w:id="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5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Посторонние земельные участки в границах плана</w:t>
      </w:r>
    </w:p>
    <w:bookmarkEnd w:id="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на плане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Кадастровые номера посторонних земельных участков в границах плана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гектар/квадратный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46" w:id="38"/>
      <w:r>
        <w:rPr>
          <w:rFonts w:ascii="Times New Roman"/>
          <w:b w:val="false"/>
          <w:i w:val="false"/>
          <w:color w:val="000000"/>
          <w:sz w:val="28"/>
        </w:rPr>
        <w:t>
      Примечание: *Описание смежеств действительно на момент изготовления идентификационного документа на земельный участок.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**квадратный метр для категории земель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</w:p>
    <w:bookmarkEnd w:id="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июня 2023 года № 440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Ф-2</w:t>
            </w:r>
          </w:p>
        </w:tc>
      </w:tr>
    </w:tbl>
    <w:p>
      <w:pPr>
        <w:spacing w:after="0"/>
        <w:ind w:left="0"/>
        <w:jc w:val="both"/>
      </w:pPr>
      <w:bookmarkStart w:name="z50" w:id="40"/>
      <w:r>
        <w:rPr>
          <w:rFonts w:ascii="Times New Roman"/>
          <w:b w:val="false"/>
          <w:i w:val="false"/>
          <w:color w:val="000000"/>
          <w:sz w:val="28"/>
        </w:rPr>
        <w:t>
      Наименование структурного подразделения НАО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"Государственная корпорация "Правительство для граждан"</w:t>
      </w:r>
    </w:p>
    <w:bookmarkStart w:name="z51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КАДАСТРОВЫЙ ПАСПОРТ ОБЪЕКТА НЕДВИЖИМОСТИ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2 - в редакции приказа Министра юстиции РК от 20.08.2024 </w:t>
      </w:r>
      <w:r>
        <w:rPr>
          <w:rFonts w:ascii="Times New Roman"/>
          <w:b w:val="false"/>
          <w:i w:val="false"/>
          <w:color w:val="ff0000"/>
          <w:sz w:val="28"/>
        </w:rPr>
        <w:t>№ 707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Область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Район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Город (поселок, населенный пункт)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Район в городе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Адрес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Регистрационный код адреса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Номер кадастрового дела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bookmarkStart w:name="z52" w:id="42"/>
      <w:r>
        <w:rPr>
          <w:rFonts w:ascii="Times New Roman"/>
          <w:b w:val="false"/>
          <w:i w:val="false"/>
          <w:color w:val="000000"/>
          <w:sz w:val="28"/>
        </w:rPr>
        <w:t>
      Паспорт составлен по состоянию на "___"__________________ ______ года</w:t>
      </w:r>
    </w:p>
    <w:bookmarkEnd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заказа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</w:p>
    <w:bookmarkEnd w:id="43"/>
    <w:bookmarkStart w:name="z54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ЗЕМЕЛЬНОМ УЧАСТКЕ</w:t>
      </w:r>
    </w:p>
    <w:bookmarkEnd w:id="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собственности*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права на земельный участок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 дата окончания аренды **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земельного участка, гектар/квадратный метр ***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Целевое назначение земельного участка****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Функциональная зона в населенном пункте (при наличии)*****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 в использовании и обременения земельного участка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Делимость (делимый, неделимый)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 форма собственности: государственная собственность, частная собственность, кондоминиум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 Срок и дата окончания указывается при временном землепользовании.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 квадратный метр для категории земель населенных пунктов.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Дополнительно указывается доля площади земельного участка при наличии.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****в случае предоставления для ведения личного подсобного хозяйства, указывается вид надела земельного участка;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*****Функциональная зона на землях населенных пунктов согласно решения местного исполнительного органа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земельного участка*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0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*меры линий в системе координат, указанной в Публичной кадастровой карте информационной системы единого государственного кадастра недвижимости.</w:t>
      </w:r>
    </w:p>
    <w:bookmarkEnd w:id="45"/>
    <w:bookmarkStart w:name="z408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 1: ______________</w:t>
      </w:r>
    </w:p>
    <w:bookmarkEnd w:id="46"/>
    <w:bookmarkStart w:name="z40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7"/>
    <w:bookmarkStart w:name="z410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558800" cy="59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зарегистрированный земельный участок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1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469900" cy="50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проектируемый земельный участок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2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635000" cy="77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смежный земельный участок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 </w:t>
      </w:r>
    </w:p>
    <w:bookmarkEnd w:id="51"/>
    <w:bookmarkStart w:name="z414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</w:p>
    <w:bookmarkEnd w:id="53"/>
    <w:bookmarkStart w:name="z41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Выноска мер линий</w:t>
      </w:r>
    </w:p>
    <w:bookmarkEnd w:id="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поворотных точек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линий, метр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системе координат, указанной в Публичной кадастровой карте информационной системы единого государственного кадастра недвижимости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единой государственной системе координат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17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Кадастровые номера (категории земель) смежных земельных участков*</w:t>
      </w:r>
    </w:p>
    <w:bookmarkEnd w:id="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18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Посторонние земельные участки в границах плана</w:t>
      </w:r>
    </w:p>
    <w:bookmarkEnd w:id="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на плане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Кадастровые номера посторонних земельных участков в границах плана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гектар/квадратный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19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57"/>
    <w:bookmarkStart w:name="z420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*Описание смежеств действительно на момент изготовления идентификационного документа на земельный участок.</w:t>
      </w:r>
    </w:p>
    <w:bookmarkEnd w:id="58"/>
    <w:bookmarkStart w:name="z421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**квадратный метр для категории земель населенных пунктов</w:t>
      </w:r>
    </w:p>
    <w:bookmarkEnd w:id="59"/>
    <w:bookmarkStart w:name="z42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60"/>
    <w:bookmarkStart w:name="z42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4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</w:p>
    <w:bookmarkEnd w:id="62"/>
    <w:bookmarkStart w:name="z425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зданиях, строениях, сооружениях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(многоквартирный жилой дом, офис, промышленные, торговые объекты и тому подобное)</w:t>
      </w:r>
    </w:p>
    <w:bookmarkEnd w:id="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6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Серия, тип проекта |________|</w:t>
            </w:r>
          </w:p>
          <w:bookmarkEnd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Число этажей |________|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Площадь застройки |________|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Объем здания |________|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Общая площадь |________|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Площадь балкона, |________|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Жилая площадь |________|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 Число квартир |_________|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 Число помещений, комнат |_________|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 Материал стен |_________|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 Год постройки |_________|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 Физический износ |_________|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14. Целевое назначение (литер) |_________| лоджии и т.п.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15. Категория фонда 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16. Класс энергоэффективности 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9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Площадь нежилых</w:t>
            </w:r>
          </w:p>
          <w:bookmarkEnd w:id="6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(нежилой/жилой, если вторичный объект расположен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помещений многоквартирном жилом доме, необходимо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указать вторичный объект в составе многоквартирного жилого дома)</w:t>
            </w:r>
          </w:p>
        </w:tc>
      </w:tr>
    </w:tbl>
    <w:p>
      <w:pPr>
        <w:spacing w:after="0"/>
        <w:ind w:left="0"/>
        <w:jc w:val="both"/>
      </w:pPr>
      <w:bookmarkStart w:name="z432" w:id="66"/>
      <w:r>
        <w:rPr>
          <w:rFonts w:ascii="Times New Roman"/>
          <w:b w:val="false"/>
          <w:i w:val="false"/>
          <w:color w:val="000000"/>
          <w:sz w:val="28"/>
        </w:rPr>
        <w:t>
      Паспорт составлен по состоянию</w:t>
      </w:r>
    </w:p>
    <w:bookmarkEnd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"___"__________________ 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заказа __________</w:t>
      </w:r>
    </w:p>
    <w:bookmarkStart w:name="z433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67"/>
    <w:bookmarkStart w:name="z434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5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</w:p>
    <w:bookmarkEnd w:id="69"/>
    <w:bookmarkStart w:name="z436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ПЛОЩАДИ</w:t>
      </w:r>
    </w:p>
    <w:bookmarkEnd w:id="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отдельных квартирах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помещениях коридорного типа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общежитиях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гостиницах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жилых квартир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жилых комнат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площадь, 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Жилая площадь, 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65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общего числа площади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Распределение квартир по числу комнат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мансардах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подвалах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цокольных этажах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бараках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1-комнатные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2-комнатные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3-комнатные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4-комнатные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5-комнатные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66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Нежилые помещения</w:t>
      </w:r>
    </w:p>
    <w:bookmarkEnd w:id="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Жилая площадь в нежилых помещениях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Торговая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Промышленно-производственных зданий и сооружений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Складская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Бытового обслуживания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Гаражи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Организаций и учреждений управления, научных, банковских общественных и т.п.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Основная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Вспомогательная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37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73"/>
    <w:bookmarkStart w:name="z438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9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</w:p>
    <w:bookmarkEnd w:id="75"/>
    <w:bookmarkStart w:name="z440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Общественного питания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Учреждений образования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Транспортных зданий и сооружений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Здравоохранения, лечебного назначения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Физкультуры и спорта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Учреждений культуры и искусства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Сооружений инженерных сетей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41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77"/>
    <w:bookmarkStart w:name="z442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3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</w:p>
    <w:bookmarkEnd w:id="79"/>
    <w:bookmarkStart w:name="z444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ТЕХНИЧЕСКОЕ ОПИСАНИЕ КОНСТРУКТИВНЫХ ЭЛЕМЕНТОВ И ИНЖЕНЕРНОГО ОБОРУДОВАНИЯ</w:t>
      </w:r>
    </w:p>
    <w:bookmarkEnd w:id="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конструктивных элементов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конструктивных элементов (материал, отделка и т.д.)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Техническое состояние (осадка, гниль, трещины и т.д.)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Износ %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Текущие изменения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Фундамент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наружные и внутренние капитальные стены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перегородки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Перекрытия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Чердачное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междуэтажное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Крыша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1-го этажа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Последующих этажей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Проемы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двери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Отделочные работы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внутренние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наружные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Горячее водоснабжение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Водопровод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Канализация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Электроосвещение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Отопление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печное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печное газовое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теплоэлектроцентраля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аппарата газового водонагревательного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индивидуальной отопи-тельной установки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газе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твердом топливе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районной котельной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газе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твердом топливе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Разные работы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45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Перечень документов, прилагаемых к техническому паспорту:</w:t>
      </w:r>
    </w:p>
    <w:bookmarkEnd w:id="81"/>
    <w:bookmarkStart w:name="z446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Поэтажные планы _______________________________________________</w:t>
      </w:r>
    </w:p>
    <w:bookmarkEnd w:id="82"/>
    <w:bookmarkStart w:name="z447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Экспликация к поэтажным планам _________________________________</w:t>
      </w:r>
    </w:p>
    <w:bookmarkEnd w:id="83"/>
    <w:bookmarkStart w:name="z448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_______________________________________________________________</w:t>
      </w:r>
    </w:p>
    <w:bookmarkEnd w:id="84"/>
    <w:p>
      <w:pPr>
        <w:spacing w:after="0"/>
        <w:ind w:left="0"/>
        <w:jc w:val="both"/>
      </w:pPr>
      <w:bookmarkStart w:name="z449" w:id="85"/>
      <w:r>
        <w:rPr>
          <w:rFonts w:ascii="Times New Roman"/>
          <w:b w:val="false"/>
          <w:i w:val="false"/>
          <w:color w:val="000000"/>
          <w:sz w:val="28"/>
        </w:rPr>
        <w:t>
      Особые отметки:</w:t>
      </w:r>
    </w:p>
    <w:bookmarkEnd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</w:t>
      </w:r>
    </w:p>
    <w:bookmarkStart w:name="z450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86"/>
    <w:bookmarkStart w:name="z451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2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</w:p>
    <w:bookmarkEnd w:id="88"/>
    <w:bookmarkStart w:name="z453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ЭКСПЛИКАЦИЯ ЗЕМЕЛЬНОГО УЧАСТКА, м</w:t>
      </w:r>
      <w:r>
        <w:rPr>
          <w:rFonts w:ascii="Times New Roman"/>
          <w:b/>
          <w:i w:val="false"/>
          <w:color w:val="000000"/>
          <w:vertAlign w:val="superscript"/>
        </w:rPr>
        <w:t>2</w:t>
      </w:r>
    </w:p>
    <w:bookmarkEnd w:id="8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землеотводным документам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фактическому использованию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Застроенная площадь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Незастроенная площадь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асфальтовые покрытия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 замощения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грунт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 основными строениями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 прочими постройками и сооружениями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Незастроенная площадь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оборудованные площадки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зеленые насаждения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спортивные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детские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хозяйственные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газон с деревьями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плодовый сад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газоны, цветочные клумбы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огород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54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90"/>
    <w:bookmarkStart w:name="z455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6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</w:p>
    <w:bookmarkEnd w:id="92"/>
    <w:bookmarkStart w:name="z457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Назначение и характеристика основных и служебных строений, холодных пристроек, подвалов, дворовых сооружений, замощений</w:t>
      </w:r>
    </w:p>
    <w:bookmarkEnd w:id="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Литер по плану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Назначение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износ, %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конструктивных элементов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фундамент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стены и перегородки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перекрытия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Кровля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проемы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58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94"/>
    <w:bookmarkStart w:name="z459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0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 </w:t>
      </w:r>
    </w:p>
    <w:bookmarkEnd w:id="96"/>
    <w:bookmarkStart w:name="z461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Экспликация к плану объекта недвижимого имущества</w:t>
      </w:r>
    </w:p>
    <w:bookmarkEnd w:id="9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60"/>
        <w:gridCol w:w="560"/>
      </w:tblGrid>
      <w:tr>
        <w:trPr>
          <w:trHeight w:val="30" w:hRule="atLeast"/>
        </w:trPr>
        <w:tc>
          <w:tcPr>
            <w:tcW w:w="5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записи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Литер По плану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Этаж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помещения, квартиры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частей помещения, квартиры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Назначение Частей помещения, квартиры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по внутреннему обмеру (кв.м), 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Полезная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Жилая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Нежилая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по внутреннему обмеру (кв.м), 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отдельных квартирах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общежитиях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гостиницах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Торговая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Промышленно-производственных зданий и сооружений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Складская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Учреждений образования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Предприятий бытового обслуживания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Организаций и учреждений управления, научных, банковских, общественных и т.п.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по внутреннему обмеру (кв.м), 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Предприятий общественного питания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Учреждений здравоохранения, лечебного назначения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Физкультурно-спортивная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Учреждений культуры и искусства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Транспортных зданий и сооружений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Сооружений инженерных сетей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Гаражей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62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98"/>
    <w:bookmarkStart w:name="z463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4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</w:p>
    <w:bookmarkEnd w:id="1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приказу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Ф-3</w:t>
            </w:r>
          </w:p>
        </w:tc>
      </w:tr>
    </w:tbl>
    <w:bookmarkStart w:name="z85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структурного подразделения НАО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корпорация "Правительство для граждан"</w:t>
      </w:r>
    </w:p>
    <w:bookmarkEnd w:id="101"/>
    <w:bookmarkStart w:name="z86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КАДАСТРОВЫЙ ПАСПОРТ ОБЪЕКТА НЕДВИЖИМОСТИ</w:t>
      </w:r>
      <w:r>
        <w:br/>
      </w:r>
      <w:r>
        <w:rPr>
          <w:rFonts w:ascii="Times New Roman"/>
          <w:b/>
          <w:i w:val="false"/>
          <w:color w:val="000000"/>
        </w:rPr>
        <w:t>на квартиру (комнату (-ы) в многоквартирном жилом доме (общежитии)</w:t>
      </w:r>
    </w:p>
    <w:bookmarkEnd w:id="102"/>
    <w:p>
      <w:pPr>
        <w:spacing w:after="0"/>
        <w:ind w:left="0"/>
        <w:jc w:val="both"/>
      </w:pPr>
      <w:bookmarkStart w:name="z87" w:id="103"/>
      <w:r>
        <w:rPr>
          <w:rFonts w:ascii="Times New Roman"/>
          <w:b w:val="false"/>
          <w:i w:val="false"/>
          <w:color w:val="000000"/>
          <w:sz w:val="28"/>
        </w:rPr>
        <w:t>
      1. Область _____________________________________________________</w:t>
      </w:r>
    </w:p>
    <w:bookmarkEnd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2. Район 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3. Город (поселок, населенный пункт) 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4. Район в городе 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5. Адрес 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6. Регистрационный код адреса 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7. Кадастровый номер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8. Номер кадастрового дела_______________________________________</w:t>
      </w:r>
    </w:p>
    <w:bookmarkStart w:name="z88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КВАРТИРЫ (КОМНАТ (-Ы)</w:t>
      </w:r>
    </w:p>
    <w:bookmarkEnd w:id="104"/>
    <w:p>
      <w:pPr>
        <w:spacing w:after="0"/>
        <w:ind w:left="0"/>
        <w:jc w:val="both"/>
      </w:pPr>
      <w:bookmarkStart w:name="z89" w:id="105"/>
      <w:r>
        <w:rPr>
          <w:rFonts w:ascii="Times New Roman"/>
          <w:b w:val="false"/>
          <w:i w:val="false"/>
          <w:color w:val="000000"/>
          <w:sz w:val="28"/>
        </w:rPr>
        <w:t>
      Масштаб __________</w:t>
      </w:r>
    </w:p>
    <w:bookmarkEnd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Материал стен: ________ Этаж: ___ Этажность: ___ Год постройки: 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Экспликация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жилая площадь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нежилая площадь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лоджия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балкон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Полезная площадь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90" w:id="106"/>
      <w:r>
        <w:rPr>
          <w:rFonts w:ascii="Times New Roman"/>
          <w:b w:val="false"/>
          <w:i w:val="false"/>
          <w:color w:val="000000"/>
          <w:sz w:val="28"/>
        </w:rPr>
        <w:t>
      Дата выдачи "___" ___________ _____ года № заказа</w:t>
      </w:r>
    </w:p>
    <w:bookmarkEnd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приказу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4</w:t>
            </w:r>
          </w:p>
        </w:tc>
      </w:tr>
    </w:tbl>
    <w:bookmarkStart w:name="z93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структурного подразделения НАО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корпорация "Правительство для граждан"</w:t>
      </w:r>
    </w:p>
    <w:bookmarkEnd w:id="107"/>
    <w:bookmarkStart w:name="z94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КАДАСТРОВЫЙ ПАСПОРТ ОБЪЕКТА НЕДВИЖИМОСТИ</w:t>
      </w:r>
    </w:p>
    <w:bookmarkEnd w:id="10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Область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Район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Город (поселок, населенный пункт)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Район в городе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Адрес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Регистрационный код адреса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Номер кадастрового дела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bookmarkStart w:name="z95" w:id="109"/>
      <w:r>
        <w:rPr>
          <w:rFonts w:ascii="Times New Roman"/>
          <w:b w:val="false"/>
          <w:i w:val="false"/>
          <w:color w:val="000000"/>
          <w:sz w:val="28"/>
        </w:rPr>
        <w:t>
      Паспорт составлен по состоянию</w:t>
      </w:r>
    </w:p>
    <w:bookmarkEnd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"___"__________________ 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заказа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земельном участке</w:t>
      </w:r>
    </w:p>
    <w:bookmarkEnd w:id="1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собственности*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права на земельный участок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 дата окончания аренды **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земельного участка, гектар/квадратный метр ***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Целевое назначение земельного участка****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Функциональная зона в населенном пункте (при наличии)*****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 в использовании и обременения земельного участка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Делимость (делимый, неделимый)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</w:tbl>
    <w:p>
      <w:pPr>
        <w:spacing w:after="0"/>
        <w:ind w:left="0"/>
        <w:jc w:val="both"/>
      </w:pPr>
      <w:bookmarkStart w:name="z97" w:id="111"/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 форма собственности: государственная собственность, частная собственность, кондоминиум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 Срок и дата окончания указывается при временном землепользовании.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*** квадратный метр для категории земель населенных пунктов. Дополнительно указывается доля площади земельного участка при наличии.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****в случае предоставления для ведения личного подсобного хозяйства, указывается вид надела земельного участка;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*****Функциональная зона на землях населенных пунктов согласно решения местного исполнительного органа</w:t>
      </w:r>
    </w:p>
    <w:bookmarkStart w:name="z98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земельного участка*</w:t>
      </w:r>
    </w:p>
    <w:bookmarkEnd w:id="1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99" w:id="113"/>
      <w:r>
        <w:rPr>
          <w:rFonts w:ascii="Times New Roman"/>
          <w:b w:val="false"/>
          <w:i w:val="false"/>
          <w:color w:val="000000"/>
          <w:sz w:val="28"/>
        </w:rPr>
        <w:t>
      Примечание: *меры линий в системе координат, указанной в Публичной кадастровой карте информационной системы единого государственного кадастра недвижимости.</w:t>
      </w:r>
    </w:p>
    <w:bookmarkEnd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Масштаб 1: 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зарегистрированный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проектируемый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смежный земельный участок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0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Выноска мер линий</w:t>
      </w:r>
    </w:p>
    <w:bookmarkEnd w:id="1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поворотных точек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линий, метр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системе координат, указанной в Публичной кадастровой карте информационной системы единого государственного кадастра недвижимости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единой государственной системе координат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01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Кадастровые номера (категории земель) смежных земельных участков*</w:t>
      </w:r>
    </w:p>
    <w:bookmarkEnd w:id="1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02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Посторонние земельные участки в границах плана</w:t>
      </w:r>
    </w:p>
    <w:bookmarkEnd w:id="1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на плане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Кадастровые номера посторонних земельных участков в границах плана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гектар/квадратный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03" w:id="117"/>
      <w:r>
        <w:rPr>
          <w:rFonts w:ascii="Times New Roman"/>
          <w:b w:val="false"/>
          <w:i w:val="false"/>
          <w:color w:val="000000"/>
          <w:sz w:val="28"/>
        </w:rPr>
        <w:t>
      Примечание: *Описание смежеств действительно на момент изготовления идентификационного документа на земельный участок.</w:t>
      </w:r>
    </w:p>
    <w:bookmarkEnd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**квадратный метр для категории земель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зданиях, строениях, сооружениях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(частный дом, дача, гараж)</w:t>
      </w:r>
    </w:p>
    <w:bookmarkEnd w:id="118"/>
    <w:bookmarkStart w:name="z105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земельного участка</w:t>
      </w:r>
    </w:p>
    <w:bookmarkEnd w:id="119"/>
    <w:bookmarkStart w:name="z106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 ________</w:t>
      </w:r>
    </w:p>
    <w:bookmarkEnd w:id="1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Самовольно возведенные строения: 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07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Экспликация земельного участка, га. (м</w:t>
      </w:r>
      <w:r>
        <w:rPr>
          <w:rFonts w:ascii="Times New Roman"/>
          <w:b w:val="false"/>
          <w:i w:val="false"/>
          <w:color w:val="000000"/>
          <w:vertAlign w:val="superscript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.) </w:t>
      </w:r>
    </w:p>
    <w:bookmarkEnd w:id="1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документам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фактическая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застроенная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дворовое покрытие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Декоративный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сад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огород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тротуары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Отмостки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Грунт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08" w:id="122"/>
      <w:r>
        <w:rPr>
          <w:rFonts w:ascii="Times New Roman"/>
          <w:b w:val="false"/>
          <w:i w:val="false"/>
          <w:color w:val="000000"/>
          <w:sz w:val="28"/>
        </w:rPr>
        <w:t>
      Данный документ согласно пункту 1 статьи 7 Закона "Об электронном документе и электронной цифровой подписи" равнозначен документу на бумажном носителе.</w:t>
      </w:r>
    </w:p>
    <w:bookmarkEnd w:id="122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СТРОЕНИЯ</w:t>
      </w:r>
      <w:r>
        <w:br/>
      </w:r>
      <w:r>
        <w:rPr>
          <w:rFonts w:ascii="Times New Roman"/>
          <w:b/>
          <w:i w:val="false"/>
          <w:color w:val="000000"/>
        </w:rPr>
        <w:t>Масштаб</w:t>
      </w:r>
    </w:p>
    <w:bookmarkEnd w:id="123"/>
    <w:bookmarkStart w:name="z110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ЭКСПЛИКАЦИЯ ПОМЕЩЕНИЙ</w:t>
      </w:r>
    </w:p>
    <w:bookmarkEnd w:id="1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помещений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помещений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жилая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нежилая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балкон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лоджия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жилая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нежилая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балкон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лоджия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11" w:id="125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125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ТЕХНИЧЕСКАЯ ХАРАКТЕРИСТИКА СТРОЕНИЙ И СООРУЖЕНИЙ</w:t>
      </w:r>
    </w:p>
    <w:bookmarkEnd w:id="1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Литер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(жилой дом, мезонин, подвал, холодная постройка, сарай и т.п.)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постройки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конструктивных элементов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фундамент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стены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кровля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13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Благоустройство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застройки,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Объем, 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3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Износ, %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снабжение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водоснабжение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канализация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газоснабжение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14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ВИД ОТОПЛЕНИЯ ЖИЛОГО ДОМА</w:t>
      </w:r>
    </w:p>
    <w:bookmarkEnd w:id="1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Печное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Центральное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аппарата газового водонагревательного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индивидуальных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отопительных установок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теплоэлектроцентрали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районной котельной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15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ОСОБЫЕ ОТМЕТКИ</w:t>
      </w:r>
    </w:p>
    <w:bookmarkEnd w:id="1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16" w:id="130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130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приказу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5</w:t>
            </w:r>
          </w:p>
        </w:tc>
      </w:tr>
    </w:tbl>
    <w:bookmarkStart w:name="z119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структурного подразделения НАО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корпорация "Правительство для граждан"</w:t>
      </w:r>
    </w:p>
    <w:bookmarkEnd w:id="131"/>
    <w:bookmarkStart w:name="z120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КАДАСТРОВЫЙ ПАСПОРТ ОБЪЕКТА НЕДВИЖИМОСТИ</w:t>
      </w:r>
    </w:p>
    <w:bookmarkEnd w:id="1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Область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Район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Город (поселок, населенный пункт)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Район в городе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Адрес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Регистрационный код адреса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Номер кадастрового дела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bookmarkStart w:name="z121" w:id="133"/>
      <w:r>
        <w:rPr>
          <w:rFonts w:ascii="Times New Roman"/>
          <w:b w:val="false"/>
          <w:i w:val="false"/>
          <w:color w:val="000000"/>
          <w:sz w:val="28"/>
        </w:rPr>
        <w:t>
      Паспорт составлен по состоянию</w:t>
      </w:r>
    </w:p>
    <w:bookmarkEnd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"___"__________________ 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заказа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земельном участке</w:t>
      </w:r>
    </w:p>
    <w:bookmarkEnd w:id="1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собственности*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права на земельный участок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 дата окончания аренды **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земельного участка, гектар/квадратный метр ***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Целевое назначение земельного участка****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Функциональная зона в населенном пункте (при наличии)*****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 в использовании и обременения земельного участка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Делимость (делимый, неделимый)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</w:tbl>
    <w:p>
      <w:pPr>
        <w:spacing w:after="0"/>
        <w:ind w:left="0"/>
        <w:jc w:val="both"/>
      </w:pPr>
      <w:bookmarkStart w:name="z123" w:id="135"/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 форма собственности: государственная собственность, частная собственность, кондоминиум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 Срок и дата окончания указывается при временном землепользовании.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*** квадратный метр для категории земель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Дополнительно указывается доля площади земельного участка при наличии.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****в случае предоставления для ведения личного подсобного хозяйства, указывается вид надела земельного участка;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*****Функциональная зона на землях населенных пунктов согласно решения местного исполнительного органа</w:t>
      </w:r>
    </w:p>
    <w:bookmarkStart w:name="z124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земельного участка*</w:t>
      </w:r>
    </w:p>
    <w:bookmarkEnd w:id="1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25" w:id="137"/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*меры линий в системе координат, указанной в Публичной кадастровой карте информационной системы единого государственного кадастра недвижимости.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Масштаб 1:______________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зарегистрированный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проектируемый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смежный земельный участок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Выноска мер линий</w:t>
      </w:r>
    </w:p>
    <w:bookmarkEnd w:id="1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поворотных точек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линий, метр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системе координат, указанной в Публичной кадастровой карте информационной системы единого государственного кадастра недвижимости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единой государственной системе координат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27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Кадастровые номера (категории земель) смежных земельных участков*</w:t>
      </w:r>
    </w:p>
    <w:bookmarkEnd w:id="1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28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Посторонние земельные участки в границах плана</w:t>
      </w:r>
    </w:p>
    <w:bookmarkEnd w:id="1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на плане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Кадастровые номера посторонних земельных участков в границах плана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гектар/квадратный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29" w:id="141"/>
      <w:r>
        <w:rPr>
          <w:rFonts w:ascii="Times New Roman"/>
          <w:b w:val="false"/>
          <w:i w:val="false"/>
          <w:color w:val="000000"/>
          <w:sz w:val="28"/>
        </w:rPr>
        <w:t>
      Примечание: *Описание смежеств действительно на момент изготовления идентификационного документа на земельный участок.</w:t>
      </w:r>
    </w:p>
    <w:bookmarkEnd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**квадратный метр для категории земель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зданиях, строениях, сооружениях</w:t>
      </w:r>
      <w:r>
        <w:br/>
      </w:r>
      <w:r>
        <w:rPr>
          <w:rFonts w:ascii="Times New Roman"/>
          <w:b/>
          <w:i w:val="false"/>
          <w:color w:val="000000"/>
        </w:rPr>
        <w:t>ЛИНИИ ЭЛЕКТРОПЕРЕДАЧ</w:t>
      </w:r>
    </w:p>
    <w:bookmarkEnd w:id="1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ввода в эксплуатацию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Нормативный срок службы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Предположительный срок службы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Износ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%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Воздушные линии электропередач низкого напряжения...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Воздушные линии электропередач высокого напряжения 10 кВ ...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Кабельные линии электропередач низкого напряжения...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Кабельные линии электропередач высокого напряжения...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опор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Опоры: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металлические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деревянные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деревянными приставками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деревянные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железобетонными приставками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железобетонные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д) тросовые подвесы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Провода: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медные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алюминиевые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сталеалюминиевые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Кронштейны для светильников: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железобетонные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металлические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Арматура уличного освещения: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светильники с лампами накаливания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светильники с ртутными лампами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светильники с люминесцетными лампами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Кабели: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марки...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напряжением...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марки...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напряжением...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.....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.....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Муфты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соединительные...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Муфты концевые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Контуры заземления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Устройства грозозащиты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Дорожные покрытия кабельных сетей: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асфальтобетонные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булыжные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тротуары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31" w:id="143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143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приказу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6</w:t>
            </w:r>
          </w:p>
        </w:tc>
      </w:tr>
    </w:tbl>
    <w:bookmarkStart w:name="z134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структурного подразделения НАО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корпорация "Правительство для граждан"</w:t>
      </w:r>
    </w:p>
    <w:bookmarkEnd w:id="144"/>
    <w:bookmarkStart w:name="z135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КАДАСТРОВЫЙ ПАСПОРТ ОБЪЕКТА НЕДВИЖИМОСТИ</w:t>
      </w:r>
    </w:p>
    <w:bookmarkEnd w:id="1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Область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Район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Город (поселок, населенный пункт)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Район в городе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Адрес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Регистрационный код адреса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Номер кадастрового дела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bookmarkStart w:name="z136" w:id="146"/>
      <w:r>
        <w:rPr>
          <w:rFonts w:ascii="Times New Roman"/>
          <w:b w:val="false"/>
          <w:i w:val="false"/>
          <w:color w:val="000000"/>
          <w:sz w:val="28"/>
        </w:rPr>
        <w:t>
      Паспорт составлен по состоянию</w:t>
      </w:r>
    </w:p>
    <w:bookmarkEnd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"___"__________________ 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заказа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земельном участке</w:t>
      </w:r>
    </w:p>
    <w:bookmarkEnd w:id="1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собственности*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права на земельный участок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 дата окончания аренды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земельного участка, гектар/квадратный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Целевое назначение земельного участка****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Функциональная зона в населенном пункте (при наличии)*****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 в использовании и обременения земельного участка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Делимость (делимый, неделимый)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 форма собственности: государственная собственность, частная собственность, кондоминиум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 Срок и дата окончания указывается при временном землепользовании.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 квадратный метр для категории земель населенных пунктов. Дополнительно указывается доля площади земельного участка при наличии.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****в случае предоставления для ведения личного подсобного хозяйства, указывается вид надела земельного участка;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*****Функциональная зона на землях населенных пунктов согласно решения местного исполнительного органа</w:t>
            </w:r>
          </w:p>
        </w:tc>
      </w:tr>
    </w:tbl>
    <w:bookmarkStart w:name="z138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земельного участка*</w:t>
      </w:r>
    </w:p>
    <w:bookmarkEnd w:id="1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39" w:id="149"/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*меры линий в системе координат, указанной в Публичной кадастровой карте информационной системы единого государственного кадастра недвижимости.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Масштаб 1:______________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зарегистрированный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проектируемый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смежный земельный участок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Выноска мер линий</w:t>
      </w:r>
    </w:p>
    <w:bookmarkEnd w:id="1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поворотных точек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линий, метр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системе координат, указанной в Публичной кадастровой карте информационной системы единого государственного кадастра недвижимости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единой государственной системе координат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41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Кадастровые номера (категории земель) смежных земельных участков*</w:t>
      </w:r>
    </w:p>
    <w:bookmarkEnd w:id="1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42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Посторонние земельные участки в границах плана</w:t>
      </w:r>
    </w:p>
    <w:bookmarkEnd w:id="1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на плане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Кадастровые номера посторонних земельных участков в границах плана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гектар/квадратный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43" w:id="153"/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*Описание смежеств действительно на момент изготовления идентификационного документа на земельный участок.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**квадратный метр для категории земель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зданиях, строениях, сооружениях</w:t>
      </w:r>
    </w:p>
    <w:bookmarkEnd w:id="154"/>
    <w:bookmarkStart w:name="z145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Железнодорожные пути</w:t>
      </w:r>
    </w:p>
    <w:bookmarkEnd w:id="1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п.п.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конструктивных элементов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Единицы измер.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Количество, протяженность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постройки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Ж/д пути (общая протяженность):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приемочно-отправочные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сортировочные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вытяжные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погрузочно-разгрузочные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ходовые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специальные подъездные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Шпалы: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деревянные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железобетонные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Переводные стрелка: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тип рельса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подрельсовое основание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брусья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шпалы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род балласта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толщина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рельса: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Р 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Р 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Р 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Р 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Р 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 балласта (толщина слоя):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щебеночный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гравийный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асбестовый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ракушечный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песчаный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Противоугоны: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пружинные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самозаклинивающие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Специализация путей: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от стр. N ______ до стр. N ________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от стр. N ______ до стр. N ________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Пикетажные столбики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Километровые столбики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Сигнальные знаки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Кабельные линии СЦБ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Линии связи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46" w:id="156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156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приказу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7</w:t>
            </w:r>
          </w:p>
        </w:tc>
      </w:tr>
    </w:tbl>
    <w:bookmarkStart w:name="z149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структурного подразделения НАО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корпорация "Правительство для граждан"</w:t>
      </w:r>
    </w:p>
    <w:bookmarkEnd w:id="157"/>
    <w:bookmarkStart w:name="z150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КАДАСТРОВЫЙ ПАСПОРТ ОБЪЕКТА НЕДВИЖИМОСТИ</w:t>
      </w:r>
    </w:p>
    <w:bookmarkEnd w:id="1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Область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Район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Город (поселок, населенный пункт)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Район в городе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Адрес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Регистрационный код адреса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Номер кадастрового дела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bookmarkStart w:name="z151" w:id="159"/>
      <w:r>
        <w:rPr>
          <w:rFonts w:ascii="Times New Roman"/>
          <w:b w:val="false"/>
          <w:i w:val="false"/>
          <w:color w:val="000000"/>
          <w:sz w:val="28"/>
        </w:rPr>
        <w:t>
      Паспорт составлен по состоянию</w:t>
      </w:r>
    </w:p>
    <w:bookmarkEnd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"___"__________________ 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заказа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земельном участке</w:t>
      </w:r>
    </w:p>
    <w:bookmarkEnd w:id="1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собственности*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права на земельный участок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 дата окончания аренды **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земельного участка, гектар/квадратный метр ***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Целевое назначение земельного участка****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Функциональная зона в населенном пункте (при наличии)*****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 в использовании и обременения земельного участка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Делимость (делимый, неделимый)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 форма собственности: государственная собственность, частная собственность, кондоминиум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 Срок и дата окончания указывается при временном землепользовании.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 квадратный метр для категории земель населенных пунктов. Дополнительно указывается доля площади земельного участка при наличии.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****в случае предоставления для ведения личного подсобного хозяйства, указывается вид надела земельного участка;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*****Функциональная зона на землях населенных пунктов согласно решения местного исполнительного органа</w:t>
            </w:r>
          </w:p>
        </w:tc>
      </w:tr>
    </w:tbl>
    <w:bookmarkStart w:name="z153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земельного участка*</w:t>
      </w:r>
    </w:p>
    <w:bookmarkEnd w:id="1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54" w:id="162"/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*меры линий в системе координат, указанной в Публичной кадастровой карте информационной системы единого государственного кадастра недвижимости.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Масштаб 1: 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зарегистрированный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проектируемый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смежный земельный участок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5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Выноска мер линий</w:t>
      </w:r>
    </w:p>
    <w:bookmarkEnd w:id="1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поворотных точек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линий, метр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системе координат, указанной в Публичной кадастровой карте информационной системы единого государственного кадастра недвижимости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единой государственной системе координат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56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Кадастровые номера (категории земель) смежных земельных участков*</w:t>
      </w:r>
    </w:p>
    <w:bookmarkEnd w:id="1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57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Посторонние земельные участки в границах плана</w:t>
      </w:r>
    </w:p>
    <w:bookmarkEnd w:id="1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на плане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Кадастровые номера посторонних земельных участков в границах плана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гектар/квадратный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58" w:id="166"/>
      <w:r>
        <w:rPr>
          <w:rFonts w:ascii="Times New Roman"/>
          <w:b w:val="false"/>
          <w:i w:val="false"/>
          <w:color w:val="000000"/>
          <w:sz w:val="28"/>
        </w:rPr>
        <w:t>
      Примечание: *Описание смежеств действительно на момент изготовления идентификационного документа на земельный участок.</w:t>
      </w:r>
    </w:p>
    <w:bookmarkEnd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**квадратный метр для категории земель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9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зданиях, строениях, сооружениях</w:t>
      </w:r>
    </w:p>
    <w:bookmarkEnd w:id="167"/>
    <w:bookmarkStart w:name="z160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Железнодорожная платформа</w:t>
      </w:r>
    </w:p>
    <w:bookmarkEnd w:id="1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п.п.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конструктивных элементов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Единицы измер.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конструктивных элементов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постройки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Покрытие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 платформы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платформы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Высота платформы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Высота платформы от головки рельса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Лестничные марши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Наружная отделка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Внутренняя отделка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Инженерные коммуникации: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водопровод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канализация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электроосвещение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вентиляция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горячее водоснабжение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слаботочные устройства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61" w:id="169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169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приказу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8</w:t>
            </w:r>
          </w:p>
        </w:tc>
      </w:tr>
    </w:tbl>
    <w:bookmarkStart w:name="z164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структурного подразделения НАО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корпорация "Правительство для граждан"</w:t>
      </w:r>
    </w:p>
    <w:bookmarkEnd w:id="170"/>
    <w:bookmarkStart w:name="z165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КАДАСТРОВЫЙ ПАСПОРТ ОБЪЕКТА НЕДВИЖИМОСТИ</w:t>
      </w:r>
    </w:p>
    <w:bookmarkEnd w:id="1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Область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Район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Город (поселок, населенный пункт)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Район в городе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Адрес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Регистрационный код адреса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Номер кадастрового дела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</w:t>
            </w:r>
          </w:p>
        </w:tc>
      </w:tr>
    </w:tbl>
    <w:p>
      <w:pPr>
        <w:spacing w:after="0"/>
        <w:ind w:left="0"/>
        <w:jc w:val="both"/>
      </w:pPr>
      <w:bookmarkStart w:name="z166" w:id="172"/>
      <w:r>
        <w:rPr>
          <w:rFonts w:ascii="Times New Roman"/>
          <w:b w:val="false"/>
          <w:i w:val="false"/>
          <w:color w:val="000000"/>
          <w:sz w:val="28"/>
        </w:rPr>
        <w:t>
      Паспорт составлен по состоянию</w:t>
      </w:r>
    </w:p>
    <w:bookmarkEnd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"___"__________________ 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заказа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7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земельном участке</w:t>
      </w:r>
    </w:p>
    <w:bookmarkEnd w:id="1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собственности*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права на земельный участок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 дата окончания аренды **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земельного участка, гектар/квадратный метр ***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Целевое назначение земельного участка****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Функциональная зона в населенном пункте (при наличии)*****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 в использовании и обременения земельного участка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Делимость (делимый, неделимый)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 форма собственности: государственная собственность, частная собственность, кондоминиум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 Срок и дата окончания указывается при временном землепользовании.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 квадратный метр для категории земель населенных пунктов. Дополнительно указывается доля площади земельного участка при наличии.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****в случае предоставления для ведения личного подсобного хозяйства, указывается вид надела земельного участка;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*****Функциональная зона на землях населенных пунктов согласно решения местного исполнительного органа</w:t>
            </w:r>
          </w:p>
        </w:tc>
      </w:tr>
    </w:tbl>
    <w:bookmarkStart w:name="z168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земельного участка*</w:t>
      </w:r>
    </w:p>
    <w:bookmarkEnd w:id="1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69" w:id="175"/>
      <w:r>
        <w:rPr>
          <w:rFonts w:ascii="Times New Roman"/>
          <w:b w:val="false"/>
          <w:i w:val="false"/>
          <w:color w:val="000000"/>
          <w:sz w:val="28"/>
        </w:rPr>
        <w:t>
      Примечание: *меры линий в системе координат, указанной в Публичной кадастровой карте информационной системы единого государственного кадастра недвижимости.</w:t>
      </w:r>
    </w:p>
    <w:bookmarkEnd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Масштаб 1: 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зарегистрированный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проектируемый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смежный земельный участок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0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Выноска мер линий</w:t>
      </w:r>
    </w:p>
    <w:bookmarkEnd w:id="1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поворотных точек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линий, метр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системе координат, указанной в Публичной кадастровой карте информационной системы единого государственного кадастра недвижимости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единой государственной системе координат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71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Кадастровые номера (категории земель) смежных земельных участков*</w:t>
      </w:r>
    </w:p>
    <w:bookmarkEnd w:id="1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72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Посторонние земельные участки в границах плана</w:t>
      </w:r>
    </w:p>
    <w:bookmarkEnd w:id="1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на плане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Кадастровые номера посторонних земельных участков в границах плана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гектар/квадратный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73" w:id="179"/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*Описание смежеств действительно на момент изготовления идентификационного документа на земельный участок.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**квадратный метр для категории земель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4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зданиях, строениях, сооружениях </w:t>
      </w:r>
    </w:p>
    <w:bookmarkEnd w:id="180"/>
    <w:bookmarkStart w:name="z175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Мост</w:t>
      </w:r>
    </w:p>
    <w:bookmarkEnd w:id="1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п.п.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Конструктивных элементов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Единицы измер.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конструктивных элементов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постройки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 отдельных пролетов между осями опор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между перилами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тротуаров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Высота моста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Свободная высота моста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Отверстие моста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Отверстие пролетов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Высота пролетного строения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 пролетного строения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пролетного строения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Сечение пролетного строения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Расстояние между осями ферм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Электроосвещение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76" w:id="182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182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приказу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9</w:t>
            </w:r>
          </w:p>
        </w:tc>
      </w:tr>
    </w:tbl>
    <w:bookmarkStart w:name="z179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структурного подразделения НАО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корпорация "Правительство для граждан"</w:t>
      </w:r>
    </w:p>
    <w:bookmarkEnd w:id="183"/>
    <w:bookmarkStart w:name="z180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КАДАСТРОВЫЙ ПАСПОРТ ОБЪЕКТА НЕДВИЖИМОСТИ</w:t>
      </w:r>
    </w:p>
    <w:bookmarkEnd w:id="1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Область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Район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Город (поселок, населенный пункт)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Район в городе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Адрес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Регистрационный код адреса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Номер кадастрового дела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</w:t>
            </w:r>
          </w:p>
        </w:tc>
      </w:tr>
    </w:tbl>
    <w:p>
      <w:pPr>
        <w:spacing w:after="0"/>
        <w:ind w:left="0"/>
        <w:jc w:val="both"/>
      </w:pPr>
      <w:bookmarkStart w:name="z181" w:id="185"/>
      <w:r>
        <w:rPr>
          <w:rFonts w:ascii="Times New Roman"/>
          <w:b w:val="false"/>
          <w:i w:val="false"/>
          <w:color w:val="000000"/>
          <w:sz w:val="28"/>
        </w:rPr>
        <w:t>
      Паспорт составлен по состоянию</w:t>
      </w:r>
    </w:p>
    <w:bookmarkEnd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"___"__________________ 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заказа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2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земельном участке</w:t>
      </w:r>
    </w:p>
    <w:bookmarkEnd w:id="1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собственности*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права на земельный участок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 дата окончания аренды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земельного участка, гектар/квадратный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Целевое назначение земельного участка****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Функциональная зона в населенном пункте (при наличии)*****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 в использовании и обременения земельного участка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Делимость (делимый, неделимый)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 форма собственности: государственная собственность, частная собственность, кондоминиум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 Срок и дата окончания указывается при временном землепользовании.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 квадратный метр для категории земель населенных пунктов. Дополнительно указывается доля площади земельного участка при наличии.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****в случае предоставления для ведения личного подсобного хозяйства, указывается вид надела земельного участка;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*****Функциональная зона на землях населенных пунктов согласно решения местного исполнительного органа</w:t>
            </w:r>
          </w:p>
        </w:tc>
      </w:tr>
    </w:tbl>
    <w:bookmarkStart w:name="z183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земельного участка*</w:t>
      </w:r>
    </w:p>
    <w:bookmarkEnd w:id="1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84" w:id="188"/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*меры линий в системе координат, указанной в Публичной кадастровой карте информационной системы единого государственного кадастра недвижимости.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Масштаб 1:______________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зарегистрированный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проектируемый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смежный земельный участок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5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Выноска мер линий</w:t>
      </w:r>
    </w:p>
    <w:bookmarkEnd w:id="18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поворотных точек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линий, метр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системе координат, указанной в Публичной кадастровой карте информационной системы единого государственного кадастра недвижимости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единой государственной системе координат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86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Кадастровые номера (категории земель) смежных земельных участков*</w:t>
      </w:r>
    </w:p>
    <w:bookmarkEnd w:id="1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87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Посторонние земельные участки в границах плана</w:t>
      </w:r>
    </w:p>
    <w:bookmarkEnd w:id="1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на плане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Кадастровые номера посторонних земельных участков в границах плана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гектар/квадратный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88" w:id="192"/>
      <w:r>
        <w:rPr>
          <w:rFonts w:ascii="Times New Roman"/>
          <w:b w:val="false"/>
          <w:i w:val="false"/>
          <w:color w:val="000000"/>
          <w:sz w:val="28"/>
        </w:rPr>
        <w:t>
      Примечание: *Описание смежеств действительно на момент изготовления идентификационного документа на земельный участок.</w:t>
      </w:r>
    </w:p>
    <w:bookmarkEnd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**квадратный метр для категории земель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9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зданиях, строениях, сооружениях</w:t>
      </w:r>
    </w:p>
    <w:bookmarkEnd w:id="193"/>
    <w:bookmarkStart w:name="z190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Тоннель</w:t>
      </w:r>
    </w:p>
    <w:bookmarkEnd w:id="1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п.п.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конструктивных элементов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Единицы измер.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конструктивных элементов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постройки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проезжей части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тротуаров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между перилами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между осями наружных балок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пролетов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 пролетов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Высота от поверхности проезжей части до верха перекрытия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Электроосвещение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91" w:id="195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195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приказу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10</w:t>
            </w:r>
          </w:p>
        </w:tc>
      </w:tr>
    </w:tbl>
    <w:bookmarkStart w:name="z194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структурного подразделения НАО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корпорация "Правительство для граждан"</w:t>
      </w:r>
    </w:p>
    <w:bookmarkEnd w:id="196"/>
    <w:bookmarkStart w:name="z195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КАДАСТРОВЫЙ ПАСПОРТ ОБЪЕКТА НЕДВИЖИМОСТИ</w:t>
      </w:r>
    </w:p>
    <w:bookmarkEnd w:id="19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Область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Район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Город (поселок, населенный пункт)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Район в городе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Адрес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Регистрационный код адреса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Номер кадастрового дела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</w:t>
            </w:r>
          </w:p>
        </w:tc>
      </w:tr>
    </w:tbl>
    <w:p>
      <w:pPr>
        <w:spacing w:after="0"/>
        <w:ind w:left="0"/>
        <w:jc w:val="both"/>
      </w:pPr>
      <w:bookmarkStart w:name="z196" w:id="198"/>
      <w:r>
        <w:rPr>
          <w:rFonts w:ascii="Times New Roman"/>
          <w:b w:val="false"/>
          <w:i w:val="false"/>
          <w:color w:val="000000"/>
          <w:sz w:val="28"/>
        </w:rPr>
        <w:t>
      Паспорт составлен по состоянию</w:t>
      </w:r>
    </w:p>
    <w:bookmarkEnd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"___"__________________ 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заказа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7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земельном участке</w:t>
      </w:r>
    </w:p>
    <w:bookmarkEnd w:id="1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собственности*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права на земельный участок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 дата окончания аренды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земельного участка, гектар/квадратный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Целевое назначение земельного участка****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Функциональная зона в населенном пункте (при наличии)*****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 в использовании и обременения земельного участка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Делимость (делимый, неделимый)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 форма собственности: государственная собственность, частная собственность, кондоминиум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 Срок и дата окончания указывается при временном землепользовании.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 квадратный метр для категории земель населенных пунктов. Дополнительно указывается доля площади земельного участка при наличии.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****в случае предоставления для ведения личного подсобного хозяйства, указывается вид надела земельного участка;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*****Функциональная зона на землях населенных пунктов согласно решения местного исполнительного органа</w:t>
            </w:r>
          </w:p>
        </w:tc>
      </w:tr>
    </w:tbl>
    <w:bookmarkStart w:name="z198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земельного участка*</w:t>
      </w:r>
    </w:p>
    <w:bookmarkEnd w:id="2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99" w:id="201"/>
      <w:r>
        <w:rPr>
          <w:rFonts w:ascii="Times New Roman"/>
          <w:b w:val="false"/>
          <w:i w:val="false"/>
          <w:color w:val="000000"/>
          <w:sz w:val="28"/>
        </w:rPr>
        <w:t>
      Примечание: *меры линий в системе координат, указанной в Публичной кадастровой карте информационной системы единого государственного кадастра недвижимости.</w:t>
      </w:r>
    </w:p>
    <w:bookmarkEnd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Масштаб 1: 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зарегистрированный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проектируемый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смежный земельный участок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0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Выноска мер линий</w:t>
      </w:r>
    </w:p>
    <w:bookmarkEnd w:id="20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поворотных точек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линий, метр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системе координат, указанной в Публичной кадастровой карте информационной системы единого государственного кадастра недвижимости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единой государственной системе координат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01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Кадастровые номера (категории земель) смежных земельных участков*</w:t>
      </w:r>
    </w:p>
    <w:bookmarkEnd w:id="20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02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Посторонние земельные участки в границах плана</w:t>
      </w:r>
    </w:p>
    <w:bookmarkEnd w:id="20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на плане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Кадастровые номера посторонних земельных участков в границах плана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гектар/квадратный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203" w:id="205"/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*Описание смежеств действительно на момент изготовления идентификационного документа на земельный участок.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**квадратный метр для категории земель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4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зданиях, строениях, сооружениях</w:t>
      </w:r>
    </w:p>
    <w:bookmarkEnd w:id="206"/>
    <w:bookmarkStart w:name="z205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Путепровод</w:t>
      </w:r>
    </w:p>
    <w:bookmarkEnd w:id="20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п.п.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конструктивных элементов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Единицы измер.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конструктивных элементов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постройки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 путепровода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Глубина заложения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Диаметр трубы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 трубы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Размеры оголовка трубы, материал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 лотка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 лотка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Высота насыпи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Расстояние от уровня проезжей части до уровня внешней стенки трубы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труб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207" w:id="208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208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приказу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11</w:t>
            </w:r>
          </w:p>
        </w:tc>
      </w:tr>
    </w:tbl>
    <w:bookmarkStart w:name="z210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структурного подразделения НАО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корпорация "Правительство для граждан"</w:t>
      </w:r>
    </w:p>
    <w:bookmarkEnd w:id="209"/>
    <w:bookmarkStart w:name="z211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КАДАСТРОВЫЙ ПАСПОРТ ОБЪЕКТА НЕДВИЖИМОСТИ</w:t>
      </w:r>
    </w:p>
    <w:bookmarkEnd w:id="2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Область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Район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Город (поселок, населенный пункт)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Район в городе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Адрес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Регистрационный код адреса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Номер кадастрового дела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</w:t>
            </w:r>
          </w:p>
        </w:tc>
      </w:tr>
    </w:tbl>
    <w:p>
      <w:pPr>
        <w:spacing w:after="0"/>
        <w:ind w:left="0"/>
        <w:jc w:val="both"/>
      </w:pPr>
      <w:bookmarkStart w:name="z212" w:id="211"/>
      <w:r>
        <w:rPr>
          <w:rFonts w:ascii="Times New Roman"/>
          <w:b w:val="false"/>
          <w:i w:val="false"/>
          <w:color w:val="000000"/>
          <w:sz w:val="28"/>
        </w:rPr>
        <w:t>
      Паспорт составлен по состоянию</w:t>
      </w:r>
    </w:p>
    <w:bookmarkEnd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"___"__________________ 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заказа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3" w:id="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земельном участке</w:t>
      </w:r>
    </w:p>
    <w:bookmarkEnd w:id="2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собственности*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права на земельный участок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 дата окончания аренды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земельного участка, гектар/квадратный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Целевое назначение земельного участка****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Функциональная зона в населенном пункте (при наличии)*****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 в использовании и обременения земельного участка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Делимость (делимый, неделимый)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 форма собственности: государственная собственность, частная собственность, кондоминиум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 Срок и дата окончания указывается при временном землепользовании.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 квадратный метр для категории земель населенных пунктов. Дополнительно указывается доля площади земельного участка при наличии.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****в случае предоставления для ведения личного подсобного хозяйства, указывается вид надела земельного участка;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*****Функциональная зона на землях населенных пунктов согласно решения местного исполнительного органа</w:t>
            </w:r>
          </w:p>
        </w:tc>
      </w:tr>
    </w:tbl>
    <w:bookmarkStart w:name="z214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земельного участка*</w:t>
      </w:r>
    </w:p>
    <w:bookmarkEnd w:id="2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215" w:id="214"/>
      <w:r>
        <w:rPr>
          <w:rFonts w:ascii="Times New Roman"/>
          <w:b w:val="false"/>
          <w:i w:val="false"/>
          <w:color w:val="000000"/>
          <w:sz w:val="28"/>
        </w:rPr>
        <w:t>
      Примечание: *меры линий в системе координат, указанной в Публичной кадастровой карте информационной системы единого государственного кадастра недвижимости.</w:t>
      </w:r>
    </w:p>
    <w:bookmarkEnd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Масштаб 1: 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зарегистрированный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проектируемый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смежный земельный участок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6" w:id="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Выноска мер линий</w:t>
      </w:r>
    </w:p>
    <w:bookmarkEnd w:id="2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поворотных точек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линий, метр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системе координат, указанной в Публичной кадастровой карте информационной системы единого государственного кадастра недвижимости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единой государственной системе координат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17" w:id="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Кадастровые номера (категории земель) смежных земельных участков*</w:t>
      </w:r>
    </w:p>
    <w:bookmarkEnd w:id="2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18" w:id="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Посторонние земельные участки в границах плана</w:t>
      </w:r>
    </w:p>
    <w:bookmarkEnd w:id="2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на плане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Кадастровые номера посторонних земельных участков в границах плана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гектар/квадратный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219" w:id="218"/>
      <w:r>
        <w:rPr>
          <w:rFonts w:ascii="Times New Roman"/>
          <w:b w:val="false"/>
          <w:i w:val="false"/>
          <w:color w:val="000000"/>
          <w:sz w:val="28"/>
        </w:rPr>
        <w:t>
      Примечание: *Описание смежеств действительно на момент изготовления идентификационного документа на земельный участок.</w:t>
      </w:r>
    </w:p>
    <w:bookmarkEnd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**квадратный метр для категории земель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0" w:id="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зданиях, строениях, сооружениях</w:t>
      </w:r>
    </w:p>
    <w:bookmarkEnd w:id="219"/>
    <w:bookmarkStart w:name="z221"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Городской электротранспорт</w:t>
      </w:r>
    </w:p>
    <w:bookmarkEnd w:id="2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п.п.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Единицы измерения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20..г.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20..г.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20..г.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Опоры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железобетонная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металлические решетчатые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- // 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трубчатые (цельные)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- // 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трубчатые (телескопические)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Система подвески: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жесткая (простая)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эластичная поперчно-цепная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продольно-цепная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полигонная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Жесткие подвесы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Скользящие подвесы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Стенные крюки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Сдвоенные крюки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Система несущих тросов: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стальные тросы d =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6) - // - d =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- // - d =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- // - d =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д) - // - d =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Контактная сеть: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медные провода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бронзовые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биметаллические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Стрелки троллейбуса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сходные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управляемые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Электроперемычки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Кривые держатели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компл.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Компенсаторы: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двухблочные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трехблочные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присоединения питающих, подпитывающих и отсасывающих (обратных) кабельных линий постоянного тока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222" w:id="221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221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3" w:id="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по маршруту трамвайных путей</w:t>
      </w:r>
    </w:p>
    <w:bookmarkEnd w:id="2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п.п.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Единицы измерения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19..г.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19..г.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19..г.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Рельсы: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трамвайные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железнодорожные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комплектные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Стрелки: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литые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сборные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Компенсаторы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Электросоединители (перемычки)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Крестовины: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литые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сварные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трамвайные сборные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железнодорожные сборные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Стрелочные пересечения: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литые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сборные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сварные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Основания: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шпалы деревянные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шпалы железобетонные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шпалы металлические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рамные конструкции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Балластный слой: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песчаный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щебеночный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гравийный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Дорожное покрытие: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асфальтовое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железобетонные плиты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брусчатка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булыжное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Водостоки: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путевые колодцы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водоприемные коробки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водоотводы от стрелок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дренаж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224" w:id="223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223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5" w:id="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Конструктивные элементы контактных сетей маршрута</w:t>
      </w:r>
    </w:p>
    <w:bookmarkEnd w:id="2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п.п.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записи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учетных участков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ввода в эксплуатацию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Источник питания от подстанции N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Контактная сеть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протяженность, км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провода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бронзового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медного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26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Контактная сеть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Тросовая система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Система подвески, м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провода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грузовой компенсацией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км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сталеалюминиевого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сталемедного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</w:tbl>
    <w:bookmarkStart w:name="z227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системы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Высота подвески, м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Опоры (шт.)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установки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Свободная высота, 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железобетонные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металлические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28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Специальные части (количество)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стрелки, компл.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пересечения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электрические соединения (перемычки), шт.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кривые держатели, компл.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жесткие подвески, компл.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Скользящие подвесы, компл.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сходные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управляемые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(компл.)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229" w:id="228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228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0" w:id="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Конструктивные элементы трамвайных путей</w:t>
      </w:r>
    </w:p>
    <w:bookmarkEnd w:id="2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п.п.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записи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учетных участков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Радиусы кривых, м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длина учетного участка, м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Рельсы одиночного пути, 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Прямых участков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Кривых участков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укладки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Тв-69 и Тв-65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Р-43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31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Рельсы одиночного пути, м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Основание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Р-50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стыки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укладки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шпал на учетном участке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кол-во стыков на участке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стыков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деревянных, шт.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металлических, шт.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железобетонные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кол-во, шт.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32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Верхнее покрытие пути, 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балластный слой на учетном участке, 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асфальт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брусчатка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булыжник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песчаный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щебеночный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гравийный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33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Верхнее покрытие пути, 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крепления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Путевой дренаж, м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Путевые колодцы и коробки, шт.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(наименование) искусственных сооружений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Железобетонные плиты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234" w:id="233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233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" w:id="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Спецчасти трамвайных путей</w:t>
      </w:r>
    </w:p>
    <w:bookmarkEnd w:id="2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участков,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литеры пересечений,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 эпюр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Стрелки, пар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укладки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Заводской номер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радиус, м и направление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литые или сборные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оборудованные электроприводом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оборудованные электро-обогревом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36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Одиночная крестовина (стрелочная)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Стрелочное пересечение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Глухое пересечение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укладки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литая, сборная или сварная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заводской N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укладки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литое, сборное или сварное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заводской N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укладки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37" w:id="2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Стоимость элементов трамвайного пути, тенге</w:t>
      </w:r>
    </w:p>
    <w:bookmarkEnd w:id="2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п.п.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записи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учетных участков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конструктивных элементов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N сборника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оценочной таблицы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Измеритель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Стоимость измерителя по таблице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климатический 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тип рельсов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38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Поправки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Стоимость измерителя с поправками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Восстановительная стоимость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 износа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Действительная стоимость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Текущие изменения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балласт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 износа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Действительная стоимость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239" w:id="238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238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приказу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12</w:t>
            </w:r>
          </w:p>
        </w:tc>
      </w:tr>
    </w:tbl>
    <w:bookmarkStart w:name="z242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структурного подразделения НАО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корпорация "Правительство для граждан"</w:t>
      </w:r>
    </w:p>
    <w:bookmarkEnd w:id="239"/>
    <w:bookmarkStart w:name="z243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КАДАСТРОВЫЙ ПАСПОРТ ОБЪЕКТА НЕДВИЖИМОСТИ</w:t>
      </w:r>
    </w:p>
    <w:bookmarkEnd w:id="2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Область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Район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Город (поселок, населенный пункт)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Район в городе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Адрес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Регистрационный код адреса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Номер кадастрового дела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bookmarkStart w:name="z244" w:id="241"/>
      <w:r>
        <w:rPr>
          <w:rFonts w:ascii="Times New Roman"/>
          <w:b w:val="false"/>
          <w:i w:val="false"/>
          <w:color w:val="000000"/>
          <w:sz w:val="28"/>
        </w:rPr>
        <w:t>
      Паспорт составлен по состоянию</w:t>
      </w:r>
    </w:p>
    <w:bookmarkEnd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"___"__________________ 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заказа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5" w:id="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земельном участке</w:t>
      </w:r>
    </w:p>
    <w:bookmarkEnd w:id="2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собственности*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права на земельный участок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 дата окончания аренды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земельного участка, гектар/квадратный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Целевое назначение земельного участка****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Функциональная зона в населенном пункте (при наличии)*****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 в использовании и обременения земельного участка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Делимость (делимый, неделимый)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 форма собственности: государственная собственность, частная собственность, кондоминиум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 Срок и дата окончания указывается при временном землепользовании.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 квадратный метр для категории земель населенных пунктов. Дополнительно указывается доля площади земельного участка при наличии.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****в случае предоставления для ведения личного подсобного хозяйства, указывается вид надела земельного участка;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*****Функциональная зона на землях населенных пунктов согласно решения местного исполнительного органа</w:t>
            </w:r>
          </w:p>
        </w:tc>
      </w:tr>
    </w:tbl>
    <w:bookmarkStart w:name="z246" w:id="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земельного участка*</w:t>
      </w:r>
    </w:p>
    <w:bookmarkEnd w:id="2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247" w:id="244"/>
      <w:r>
        <w:rPr>
          <w:rFonts w:ascii="Times New Roman"/>
          <w:b w:val="false"/>
          <w:i w:val="false"/>
          <w:color w:val="000000"/>
          <w:sz w:val="28"/>
        </w:rPr>
        <w:t>
      Примечание: *меры линий в системе координат, указанной в Публичной кадастровой карте информационной системы единого государственного кадастра недвижимости.</w:t>
      </w:r>
    </w:p>
    <w:bookmarkEnd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Масштаб 1: 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зарегистрированный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проектируемый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смежный земельный участок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8" w:id="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Выноска мер линий</w:t>
      </w:r>
    </w:p>
    <w:bookmarkEnd w:id="2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поворотных точек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линий, метр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системе координат, указанной в Публичной кадастровой карте информационной системы единого государственного кадастра недвижимости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единой государственной системе координат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49" w:id="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Кадастровые номера (категории земель) смежных земельных участков*</w:t>
      </w:r>
    </w:p>
    <w:bookmarkEnd w:id="2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50" w:id="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Посторонние земельные участки в границах плана</w:t>
      </w:r>
    </w:p>
    <w:bookmarkEnd w:id="2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на плане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Кадастровые номера посторонних земельных участков в границах плана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гектар/квадратный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251" w:id="248"/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*Описание смежеств действительно на момент изготовления идентификационного документа на земельный участок.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**квадратный метр для категории земель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2" w:id="2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зданиях, строениях, сооружениях</w:t>
      </w:r>
    </w:p>
    <w:bookmarkEnd w:id="249"/>
    <w:bookmarkStart w:name="z253" w:id="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Автомобильные дороги</w:t>
      </w:r>
    </w:p>
    <w:bookmarkEnd w:id="2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п.п.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конструктивных элементов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Единицы измер.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конструктивных элементов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постройки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проезжей части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тротуаров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пешеходных дорог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разделительной грунтовой полосы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обочины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Угол откоса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Высота насыпи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Дополнительные транспортные пути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полос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Дорожные знаки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Элементы освещения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Зеленые насаждения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Дорожное покрытие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Электроосвещение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254" w:id="251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251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приказу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13</w:t>
            </w:r>
          </w:p>
        </w:tc>
      </w:tr>
    </w:tbl>
    <w:bookmarkStart w:name="z257" w:id="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структурного подразделения НАО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корпорация "Правительство для граждан"</w:t>
      </w:r>
    </w:p>
    <w:bookmarkEnd w:id="252"/>
    <w:bookmarkStart w:name="z258" w:id="2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КАДАСТРОВЫЙ ПАСПОРТ ОБЪЕКТА НЕДВИЖИМОСТИ</w:t>
      </w:r>
    </w:p>
    <w:bookmarkEnd w:id="2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Область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Район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Город (поселок, населенный пункт)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Район в городе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Адрес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Регистрационный код адреса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Номер кадастрового дела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bookmarkStart w:name="z259" w:id="254"/>
      <w:r>
        <w:rPr>
          <w:rFonts w:ascii="Times New Roman"/>
          <w:b w:val="false"/>
          <w:i w:val="false"/>
          <w:color w:val="000000"/>
          <w:sz w:val="28"/>
        </w:rPr>
        <w:t>
      Паспорт составлен по состоянию</w:t>
      </w:r>
    </w:p>
    <w:bookmarkEnd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"___"__________________ 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заказа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0" w:id="2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земельном участке</w:t>
      </w:r>
    </w:p>
    <w:bookmarkEnd w:id="2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собственности*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права на земельный участок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 дата окончания аренды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земельного участка, гектар/квадратный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Целевое назначение земельного участка****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Функциональная зона в населенном пункте (при наличии)*****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 в использовании и обременения земельного участка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Делимость (делимый, неделимый)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 форма собственности: государственная собственность, частная собственность, кондоминиум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 Срок и дата окончания указывается при временном землепользовании.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 квадратный метр для категории земель населенных пунктов. Дополнительно указывается доля площади земельного участка при наличии.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****в случае предоставления для ведения личного подсобного хозяйства, указывается вид надела земельного участка;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*****Функциональная зона на землях населенных пунктов согласно решения местного исполнительного органа</w:t>
            </w:r>
          </w:p>
        </w:tc>
      </w:tr>
    </w:tbl>
    <w:bookmarkStart w:name="z261" w:id="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земельного участка*</w:t>
      </w:r>
    </w:p>
    <w:bookmarkEnd w:id="2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262" w:id="257"/>
      <w:r>
        <w:rPr>
          <w:rFonts w:ascii="Times New Roman"/>
          <w:b w:val="false"/>
          <w:i w:val="false"/>
          <w:color w:val="000000"/>
          <w:sz w:val="28"/>
        </w:rPr>
        <w:t>
      Примечание: *меры линий в системе координат, указанной в Публичной кадастровой карте информационной системы единого государственного кадастра недвижимости.</w:t>
      </w:r>
    </w:p>
    <w:bookmarkEnd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Масштаб 1:______________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зарегистрированный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проектируемый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смежный земельный участок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3" w:id="2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Выноска мер линий</w:t>
      </w:r>
    </w:p>
    <w:bookmarkEnd w:id="2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поворотных точек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линий, метр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системе координат, указанной в Публичной кадастровой карте информационной системы единого государственного кадастра недвижимости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единой государственной системе координат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64" w:id="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Кадастровые номера (категории земель) смежных земельных участков*</w:t>
      </w:r>
    </w:p>
    <w:bookmarkEnd w:id="2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65" w:id="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Посторонние земельные участки в границах плана</w:t>
      </w:r>
    </w:p>
    <w:bookmarkEnd w:id="2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на плане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Кадастровые номера посторонних земельных участков в границах плана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гектар/квадратный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266" w:id="261"/>
      <w:r>
        <w:rPr>
          <w:rFonts w:ascii="Times New Roman"/>
          <w:b w:val="false"/>
          <w:i w:val="false"/>
          <w:color w:val="000000"/>
          <w:sz w:val="28"/>
        </w:rPr>
        <w:t>
      Примечание: *Описание смежеств действительно на момент изготовления идентификационного документа на земельный участок.</w:t>
      </w:r>
    </w:p>
    <w:bookmarkEnd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**квадратный метр для категории земель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7" w:id="2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зданиях, строениях, сооружениях</w:t>
      </w:r>
    </w:p>
    <w:bookmarkEnd w:id="262"/>
    <w:bookmarkStart w:name="z268" w:id="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Набережные</w:t>
      </w:r>
    </w:p>
    <w:bookmarkEnd w:id="2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п.п.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записи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Элементы набережных и берего-укрепительных сооружений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участка по плану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Покрытие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(м), высота (см)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Длина, пог. м</w:t>
            </w:r>
          </w:p>
        </w:tc>
        <w:tc>
          <w:tcPr>
            <w:tcW w:w="9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м</w:t>
            </w:r>
            <w:r>
              <w:rPr>
                <w:rFonts w:ascii="Times New Roman"/>
                <w:b w:val="false"/>
                <w:i w:val="false"/>
                <w:color w:val="000000"/>
                <w:vertAlign w:val="superscript"/>
              </w:rPr>
              <w:t>2</w:t>
            </w:r>
          </w:p>
        </w:tc>
        <w:tc>
          <w:tcPr>
            <w:tcW w:w="9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постройки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толщина верхнего слоя, см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наибольшая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наименьшая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средняя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269" w:id="264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264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 приказу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14</w:t>
            </w:r>
          </w:p>
        </w:tc>
      </w:tr>
    </w:tbl>
    <w:bookmarkStart w:name="z272" w:id="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структурного подразделения НАО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корпорация "Правительство для граждан"</w:t>
      </w:r>
    </w:p>
    <w:bookmarkEnd w:id="265"/>
    <w:bookmarkStart w:name="z273" w:id="2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КАДАСТРОВЫЙ ПАСПОРТ ОБЪЕКТА НЕДВИЖИМОСТИ</w:t>
      </w:r>
    </w:p>
    <w:bookmarkEnd w:id="2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Область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Район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Город (поселок, населенный пункт)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Район в городе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Адрес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Регистрационный код адреса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Номер кадастрового дела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</w:t>
            </w:r>
          </w:p>
        </w:tc>
      </w:tr>
    </w:tbl>
    <w:p>
      <w:pPr>
        <w:spacing w:after="0"/>
        <w:ind w:left="0"/>
        <w:jc w:val="both"/>
      </w:pPr>
      <w:bookmarkStart w:name="z274" w:id="267"/>
      <w:r>
        <w:rPr>
          <w:rFonts w:ascii="Times New Roman"/>
          <w:b w:val="false"/>
          <w:i w:val="false"/>
          <w:color w:val="000000"/>
          <w:sz w:val="28"/>
        </w:rPr>
        <w:t>
      Паспорт составлен по состоянию</w:t>
      </w:r>
    </w:p>
    <w:bookmarkEnd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"___"__________________ 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заказа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5" w:id="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земельном участке</w:t>
      </w:r>
    </w:p>
    <w:bookmarkEnd w:id="2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собственности*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права на земельный участок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 дата окончания аренды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земельного участка, гектар/квадратный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Целевое назначение земельного участка****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Функциональная зона в населенном пункте (при наличии)*****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 в использовании и обременения земельного участка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Делимость (делимый, неделимый)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 форма собственности: государственная собственность, частная собственность, кондоминиум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 Срок и дата окончания указывается при временном землепользовании.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 квадратный метр для категории земель населенных пунктов. Дополнительно указывается доля площади земельного участка при наличии.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****в случае предоставления для ведения личного подсобного хозяйства, указывается вид надела земельного участка;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*****Функциональная зона на землях населенных пунктов согласно решения местного исполнительного органа</w:t>
            </w:r>
          </w:p>
        </w:tc>
      </w:tr>
    </w:tbl>
    <w:bookmarkStart w:name="z276" w:id="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земельного участка*</w:t>
      </w:r>
    </w:p>
    <w:bookmarkEnd w:id="2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277" w:id="270"/>
      <w:r>
        <w:rPr>
          <w:rFonts w:ascii="Times New Roman"/>
          <w:b w:val="false"/>
          <w:i w:val="false"/>
          <w:color w:val="000000"/>
          <w:sz w:val="28"/>
        </w:rPr>
        <w:t>
      Примечание: *меры линий в системе координат, указанной в Публичной кадастровой карте информационной системы единого государственного кадастра недвижимости.</w:t>
      </w:r>
    </w:p>
    <w:bookmarkEnd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Масштаб 1: 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зарегистрированный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проектируемый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смежный земельный участок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8" w:id="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Выноска мер линий</w:t>
      </w:r>
    </w:p>
    <w:bookmarkEnd w:id="2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поворотных точек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линий, метр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системе координат, указанной в Публичной кадастровой карте информационной системы единого государственного кадастра недвижимости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единой государственной системе координат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79" w:id="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Кадастровые номера (категории земель) смежных земельных участков*</w:t>
      </w:r>
    </w:p>
    <w:bookmarkEnd w:id="2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80" w:id="2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Посторонние земельные участки в границах плана</w:t>
      </w:r>
    </w:p>
    <w:bookmarkEnd w:id="2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на плане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Кадастровые номера посторонних земельных участков в границах плана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гектар/квадратный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281" w:id="274"/>
      <w:r>
        <w:rPr>
          <w:rFonts w:ascii="Times New Roman"/>
          <w:b w:val="false"/>
          <w:i w:val="false"/>
          <w:color w:val="000000"/>
          <w:sz w:val="28"/>
        </w:rPr>
        <w:t>
      Примечание: *Описание смежеств действительно на момент изготовления идентификационного документа на земельный участок.</w:t>
      </w:r>
    </w:p>
    <w:bookmarkEnd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**квадратный метр для категории земель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2" w:id="2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зданиях, строениях, сооружениях</w:t>
      </w:r>
    </w:p>
    <w:bookmarkEnd w:id="275"/>
    <w:bookmarkStart w:name="z283" w:id="2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Зеленые насаждения</w:t>
      </w:r>
    </w:p>
    <w:bookmarkEnd w:id="2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п.п.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кв.м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 улицы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т.ч. озелененная часть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Средняя ширина проезда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объекта (проезд, сквер, парк, бульвар)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 зелеными насаждениями, из них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 деревьями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 кустарниками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 цветниками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 газонами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т.ч. - обыкновенные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партерные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луговые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 замощением, из них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асфальтовое покрытие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щебеночное покрытие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плитами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грунтовые улучшенные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грунтовые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 строениями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 сооружениями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 водоемами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284" w:id="277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277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5" w:id="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 объекте находятся</w:t>
      </w:r>
    </w:p>
    <w:bookmarkEnd w:id="2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по плану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Единицы измерения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Кол-во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86" w:id="2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Деревья, кустарники, цветники, газоны без деревьев</w:t>
      </w:r>
    </w:p>
    <w:bookmarkEnd w:id="2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записи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учетного участка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учетного участка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 дерева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Порода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Диаметр, см (на высоте 1,3 м)</w:t>
            </w:r>
          </w:p>
        </w:tc>
        <w:tc>
          <w:tcPr>
            <w:tcW w:w="72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Возраст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Формирующиеся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Полнота насаждений</w:t>
            </w:r>
          </w:p>
        </w:tc>
        <w:tc>
          <w:tcPr>
            <w:tcW w:w="0" w:type="auto"/>
            <w:gridSpan w:val="1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деревьев до 15 лет, кустарники до 5 лет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деревьев от 15 до 25 лет, кустарники свыше 5 лет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деревьев свыше 25 лет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хорошее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удовлетв.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неудовл.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хорошее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неудовл.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хорошее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неудовл.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287" w:id="280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280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 к приказу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15</w:t>
            </w:r>
          </w:p>
        </w:tc>
      </w:tr>
    </w:tbl>
    <w:bookmarkStart w:name="z290" w:id="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структурного подразделения НАО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корпорация "Правительство для граждан"</w:t>
      </w:r>
    </w:p>
    <w:bookmarkEnd w:id="281"/>
    <w:bookmarkStart w:name="z291" w:id="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КАДАСТРОВЫЙ ПАСПОРТ ОБЪЕКТА НЕДВИЖИМОСТИ</w:t>
      </w:r>
    </w:p>
    <w:bookmarkEnd w:id="282"/>
    <w:bookmarkStart w:name="z292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земельный участок</w:t>
      </w:r>
    </w:p>
    <w:bookmarkEnd w:id="28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Область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Район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Город (поселок, населенный пункт)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Район в городе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Адрес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Регистрационный код адреса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Номер кадастрового дела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bookmarkStart w:name="z293" w:id="284"/>
      <w:r>
        <w:rPr>
          <w:rFonts w:ascii="Times New Roman"/>
          <w:b w:val="false"/>
          <w:i w:val="false"/>
          <w:color w:val="000000"/>
          <w:sz w:val="28"/>
        </w:rPr>
        <w:t>
      Паспорт составлен по состоянию</w:t>
      </w:r>
    </w:p>
    <w:bookmarkEnd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"___"__________________ 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заказа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4" w:id="2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земельном участке</w:t>
      </w:r>
    </w:p>
    <w:bookmarkEnd w:id="28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собственности*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права на земельный участок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 дата окончания аренды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земельного участка, гектар/квадратный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Целевое назначение земельного участка****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Функциональная зона в населенном пункте (при наличии)*****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 в использовании и обременения земельного участка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Делимость (делимый, неделимый)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 форма собственности: государственная собственность, частная собственность, кондоминиум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 Срок и дата окончания указывается при временном землепользовании.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 квадратный метр для категории земель населенных пунктов. Дополнительно указывается доля площади земельного участка при наличии.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****в случае предоставления для ведения личного подсобного хозяйства, указывается вид надела земельного участка;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*****Функциональная зона на землях населенных пунктов согласно решения местного исполнительного органа</w:t>
            </w:r>
          </w:p>
        </w:tc>
      </w:tr>
    </w:tbl>
    <w:bookmarkStart w:name="z295" w:id="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земельного участка*</w:t>
      </w:r>
    </w:p>
    <w:bookmarkEnd w:id="2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296" w:id="287"/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*меры линий в системе координат, указанной в Публичной кадастровой карте информационной системы единого государственного кадастра недвижимости.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Масштаб 1: 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зарегистрированный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проектируемый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смежный земельный участок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7" w:id="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Выноска мер линий</w:t>
      </w:r>
    </w:p>
    <w:bookmarkEnd w:id="2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поворотных точек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линий, метр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системе координат, указанной в Публичной кадастровой карте информационной системы единого государственного кадастра недвижимости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единой государственной системе координат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98" w:id="2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Кадастровые номера (категории земель) смежных земельных участков*</w:t>
      </w:r>
    </w:p>
    <w:bookmarkEnd w:id="28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99" w:id="2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Посторонние земельные участки в границах плана</w:t>
      </w:r>
    </w:p>
    <w:bookmarkEnd w:id="2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на плане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Кадастровые номера посторонних земельных участков в границах плана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гектар/квадратный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00" w:id="291"/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*Описание смежеств действительно на момент изготовления идентификационного документа на земельный участок.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**квадратный метр для категории земель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1" w:id="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зданиях, строениях, сооружениях</w:t>
      </w:r>
      <w:r>
        <w:br/>
      </w:r>
      <w:r>
        <w:rPr>
          <w:rFonts w:ascii="Times New Roman"/>
          <w:b/>
          <w:i w:val="false"/>
          <w:color w:val="000000"/>
        </w:rPr>
        <w:t>Сети, водоводы, коллекторы и т.п.</w:t>
      </w:r>
    </w:p>
    <w:bookmarkEnd w:id="2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Единицы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Количество, протяженность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ВОДОПРОВОД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Водоводы (общая протяженность)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из стальных труб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из чугунных труб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из асбестоцементных труб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из железобетонных труб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Распределительная сеть (общая протяженность)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из стальных труб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из чугунных труб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из асбестоцементных труб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из полиэтиленовых труб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 устройства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Смотровой колодец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Задвижка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Вентили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Кран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d-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Гидрант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Водопроводный ввод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Водоразборная колонка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Стальной футляр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Питьевой фонтанчик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02" w:id="293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293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3" w:id="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</w:t>
      </w:r>
    </w:p>
    <w:bookmarkEnd w:id="2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Единицы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Количество, протяженность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КАНАЛИЗАЦИЯ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Коллекторы (общая протяженность)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из керамических труб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из чугунных труб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из бетонных труб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из асбестоцементных труб (безнапорная)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из железобетонных труб (безнапорная)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Канализационная сеть (общая протяженность)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из керамических труб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из чугунных труб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из бетонных труб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из асбестоцементных труб (безнапорная)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из железобетонных труб (безнапорная)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погонный метр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 устройства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Смотровой колодец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Выпуск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штук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04" w:id="295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295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5" w:id="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ОПРЕДЕЛЕНИЕ ИЗНОСА НЕДОСТУПНЫХ ОСМОТРУ ТРУБОПРОВОДОВ, ФУТЛЯРОВ И Т.П.</w:t>
      </w:r>
    </w:p>
    <w:bookmarkEnd w:id="29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участков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трубопроводов, футляров и т.п., их краткая характеристика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Диаметр труб, футляров, сечение для каналов (миллиметр)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Фактически прослуженное время, лет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Остаточный срок службы, лет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Средний нормативный срок службы, лет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Износ,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06" w:id="297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297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7" w:id="2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ИНВЕНТАРИЗАЦИОННАЯ КАРТОЧКА ТЕХНИЧЕСКОГО УЧЕТА КОЛОДЦА</w:t>
      </w:r>
    </w:p>
    <w:bookmarkEnd w:id="298"/>
    <w:p>
      <w:pPr>
        <w:spacing w:after="0"/>
        <w:ind w:left="0"/>
        <w:jc w:val="both"/>
      </w:pPr>
      <w:bookmarkStart w:name="z308" w:id="299"/>
      <w:r>
        <w:rPr>
          <w:rFonts w:ascii="Times New Roman"/>
          <w:b w:val="false"/>
          <w:i w:val="false"/>
          <w:color w:val="000000"/>
          <w:sz w:val="28"/>
        </w:rPr>
        <w:t>
      Город _________________ улица (проезд) ________________________________</w:t>
      </w:r>
    </w:p>
    <w:bookmarkEnd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кадастровый номер _____________________________ инвентарный № 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 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Горизонтальный разрез колодца | | Вертикальный разрез колодца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Масштаб ______ | | Масштаб ______      | | | |      | | | |      | | 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 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 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 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 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 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 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 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 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 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 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 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 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_________________________________| |______________________________|</w:t>
      </w:r>
    </w:p>
    <w:bookmarkStart w:name="z309" w:id="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СПЕЦИФИКАЦИЯ</w:t>
      </w:r>
    </w:p>
    <w:bookmarkEnd w:id="3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Диаметр (размеры), миллиметр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площадь, метр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постройки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Износ, %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10" w:id="301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301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311" w:id="302"/>
      <w:r>
        <w:rPr>
          <w:rFonts w:ascii="Times New Roman"/>
          <w:b w:val="false"/>
          <w:i w:val="false"/>
          <w:color w:val="000000"/>
          <w:sz w:val="28"/>
        </w:rPr>
        <w:t>
      Схема привязки колодца к постоянным точкам-ориентирам</w:t>
      </w:r>
    </w:p>
    <w:bookmarkEnd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|__________________________________________________________________|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государственного предприятия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Водопроводный (канализационный) колодец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Масштаб ____</w:t>
            </w:r>
          </w:p>
        </w:tc>
      </w:tr>
    </w:tbl>
    <w:p>
      <w:pPr>
        <w:spacing w:after="0"/>
        <w:ind w:left="0"/>
        <w:jc w:val="both"/>
      </w:pPr>
      <w:bookmarkStart w:name="z312" w:id="303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303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 к приказу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16</w:t>
            </w:r>
          </w:p>
        </w:tc>
      </w:tr>
    </w:tbl>
    <w:bookmarkStart w:name="z315" w:id="3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структурного подразделения НАО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корпорация "Правительство для граждан"</w:t>
      </w:r>
    </w:p>
    <w:bookmarkEnd w:id="304"/>
    <w:bookmarkStart w:name="z316" w:id="3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КАДАСТРОВЫЙ ПАСПОРТ ОБЪЕКТА НЕДВИЖИМОСТИ</w:t>
      </w:r>
    </w:p>
    <w:bookmarkEnd w:id="30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Область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Район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Город (поселок, населенный пункт)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Район в городе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Адрес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Регистрационный код адреса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Номер кадастрового дела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bookmarkStart w:name="z317" w:id="306"/>
      <w:r>
        <w:rPr>
          <w:rFonts w:ascii="Times New Roman"/>
          <w:b w:val="false"/>
          <w:i w:val="false"/>
          <w:color w:val="000000"/>
          <w:sz w:val="28"/>
        </w:rPr>
        <w:t>
      Паспорт составлен по состоянию</w:t>
      </w:r>
    </w:p>
    <w:bookmarkEnd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"___"__________________ 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заказа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8" w:id="3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земельном участке</w:t>
      </w:r>
    </w:p>
    <w:bookmarkEnd w:id="30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собственности*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права на земельный участок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 дата окончания аренды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земельного участка, гектар/квадратный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Целевое назначение земельного участка****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Функциональная зона в населенном пункте (при наличии)*****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 в использовании и обременения земельного участка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Делимость (делимый, неделимый)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 форма собственности: государственная собственность, частная собственность, кондоминиум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 Срок и дата окончания указывается при временном землепользовании.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 квадратный метр для категории земель населенных пунктов. Дополнительно указывается доля площади земельного участка при наличии.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****в случае предоставления для ведения личного подсобного хозяйства, указывается вид надела земельного участка;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*****Функциональная зона на землях населенных пунктов согласно решения местного исполнительного органа</w:t>
            </w:r>
          </w:p>
        </w:tc>
      </w:tr>
    </w:tbl>
    <w:bookmarkStart w:name="z319" w:id="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земельного участка*</w:t>
      </w:r>
    </w:p>
    <w:bookmarkEnd w:id="30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20" w:id="309"/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*меры линий в системе координат, указанной в Публичной кадастровой карте информационной системы единого государственного кадастра недвижимости.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Масштаб 1: 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зарегистрированный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проектируемый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смежный земельный участок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1" w:id="3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Выноска мер линий</w:t>
      </w:r>
    </w:p>
    <w:bookmarkEnd w:id="3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поворотных точек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линий, метр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системе координат, указанной в Публичной кадастровой карте информационной системы единого государственного кадастра недвижимости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единой государственной системе координат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22" w:id="3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Кадастровые номера (категории земель) смежных земельных участков*</w:t>
      </w:r>
    </w:p>
    <w:bookmarkEnd w:id="3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23" w:id="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Посторонние земельные участки в границах плана</w:t>
      </w:r>
    </w:p>
    <w:bookmarkEnd w:id="3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на плане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Кадастровые номера посторонних земельных участков в границах плана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гектар/квадратный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24" w:id="313"/>
      <w:r>
        <w:rPr>
          <w:rFonts w:ascii="Times New Roman"/>
          <w:b w:val="false"/>
          <w:i w:val="false"/>
          <w:color w:val="000000"/>
          <w:sz w:val="28"/>
        </w:rPr>
        <w:t>
      Примечание: *Описание смежеств действительно на момент изготовления идентификационного документа на земельный участок.</w:t>
      </w:r>
    </w:p>
    <w:bookmarkEnd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**квадратный метр для категории земель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5" w:id="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зданиях, строениях, сооружениях</w:t>
      </w:r>
    </w:p>
    <w:bookmarkEnd w:id="314"/>
    <w:bookmarkStart w:name="z326" w:id="3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Тепловая трасса</w:t>
      </w:r>
    </w:p>
    <w:bookmarkEnd w:id="3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Единицы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Количество, протяженность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 тепловой трассы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 воздушной прокладки: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на эстакадах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на опорах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опор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 подземной прокладки: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в проходных каналах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в полупроходных каналах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бесканальная прокладка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колодцев (камер)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компенсаторов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вводов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задвижек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27" w:id="316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316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8" w:id="3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определения процента износа трубопроводов, эстакад, опор и т.д.</w:t>
      </w:r>
    </w:p>
    <w:bookmarkEnd w:id="3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учетных участков, камер, опор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трубопроводов, эстакад, опор и т.д.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 (трубопроводов, эстакад, опор и др.)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 изоляции трубопроводов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 в п.м, для опор количество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29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3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Диаметр в мм, для опор - сечение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Фактически прослужившее время, 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Предположительный (остаточный) срок службы, 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Средний нормативный срок службы, 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Износ, %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30" w:id="319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319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331" w:id="320"/>
      <w:r>
        <w:rPr>
          <w:rFonts w:ascii="Times New Roman"/>
          <w:b w:val="false"/>
          <w:i w:val="false"/>
          <w:color w:val="000000"/>
          <w:sz w:val="28"/>
        </w:rPr>
        <w:t>
      ИНВЕНТАРИЗАЦИОННАЯ КАРТОЧКА</w:t>
      </w:r>
    </w:p>
    <w:bookmarkEnd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ТЕХНИЧЕСКОГО УЧЕТА КОЛОДЦА (КАМЕРЫ)            инв. № 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Горизонтальный разрез колодца/камеры | Вертикальный разрез колодца/камеры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Масштаб ______ | | Масштаб ______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|_________________________________| |______________________________|</w:t>
      </w:r>
    </w:p>
    <w:bookmarkStart w:name="z332" w:id="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СПЕЦИФИКАЦИЯ</w:t>
      </w:r>
    </w:p>
    <w:bookmarkEnd w:id="3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Диаметр (размеры), мм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постройки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Износ, %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33" w:id="322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пункту 1 статьи </w:t>
      </w:r>
      <w:r>
        <w:rPr>
          <w:rFonts w:ascii="Times New Roman"/>
          <w:b w:val="false"/>
          <w:i w:val="false"/>
          <w:color w:val="000000"/>
          <w:sz w:val="28"/>
        </w:rPr>
        <w:t>370-II ЗРК</w:t>
      </w:r>
      <w:r>
        <w:rPr>
          <w:rFonts w:ascii="Times New Roman"/>
          <w:b w:val="false"/>
          <w:i w:val="false"/>
          <w:color w:val="000000"/>
          <w:sz w:val="28"/>
        </w:rPr>
        <w:t xml:space="preserve"> от 7 января 2003 года "Об электронном документе и электронной цифровой подписи" равнозначен документу</w:t>
      </w:r>
    </w:p>
    <w:bookmarkEnd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334" w:id="323"/>
      <w:r>
        <w:rPr>
          <w:rFonts w:ascii="Times New Roman"/>
          <w:b w:val="false"/>
          <w:i w:val="false"/>
          <w:color w:val="000000"/>
          <w:sz w:val="28"/>
        </w:rPr>
        <w:t>
      Схема привязки колодца (камеры) к постоянным точкам-ориентирам</w:t>
      </w:r>
    </w:p>
    <w:bookmarkEnd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|__________________________________________________________________|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государственного предприятия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Колодец (камера)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Масштаб____</w:t>
            </w:r>
          </w:p>
        </w:tc>
      </w:tr>
    </w:tbl>
    <w:p>
      <w:pPr>
        <w:spacing w:after="0"/>
        <w:ind w:left="0"/>
        <w:jc w:val="both"/>
      </w:pPr>
      <w:bookmarkStart w:name="z335" w:id="324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324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 к приказу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17</w:t>
            </w:r>
          </w:p>
        </w:tc>
      </w:tr>
    </w:tbl>
    <w:bookmarkStart w:name="z338" w:id="3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структурного подразделения НАО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корпорация "Правительство для граждан"</w:t>
      </w:r>
    </w:p>
    <w:bookmarkEnd w:id="325"/>
    <w:bookmarkStart w:name="z339" w:id="3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КАДАСТРОВЫЙ ПАСПОРТ ОБЪЕКТА НЕДВИЖИМОСТИ</w:t>
      </w:r>
    </w:p>
    <w:bookmarkEnd w:id="3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Область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Район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Город (поселок, населенный пункт)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Район в городе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Адрес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Регистрационный код адреса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Номер кадастрового дела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bookmarkStart w:name="z340" w:id="327"/>
      <w:r>
        <w:rPr>
          <w:rFonts w:ascii="Times New Roman"/>
          <w:b w:val="false"/>
          <w:i w:val="false"/>
          <w:color w:val="000000"/>
          <w:sz w:val="28"/>
        </w:rPr>
        <w:t>
      Паспорт составлен по состоянию</w:t>
      </w:r>
    </w:p>
    <w:bookmarkEnd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"___"__________________ 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заказа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1" w:id="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земельном участке</w:t>
      </w:r>
    </w:p>
    <w:bookmarkEnd w:id="3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собственности*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права на земельный участок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 дата окончания аренды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земельного участка, гектар/квадратный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Целевое назначение земельного участка****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Функциональная зона в населенном пункте (при наличии)*****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 в использовании и обременения земельного участка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Делимость (делимый, неделимый)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 форма собственности: государственная собственность, частная собственность, кондоминиум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 Срок и дата окончания указывается при временном землепользовании.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 квадратный метр для категории земель населенных пунктов. Дополнительно указывается доля площади земельного участка при наличии.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****в случае предоставления для ведения личного подсобного хозяйства, указывается вид надела земельного участка;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*****Функциональная зона на землях населенных пунктов согласно решения местного исполнительного органа</w:t>
            </w:r>
          </w:p>
        </w:tc>
      </w:tr>
    </w:tbl>
    <w:bookmarkStart w:name="z342" w:id="3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земельного участка*</w:t>
      </w:r>
    </w:p>
    <w:bookmarkEnd w:id="3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43" w:id="330"/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*меры линий в системе координат, указанной в Публичной кадастровой карте информационной системы единого государственного кадастра недвижимости.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Масштаб 1:______________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зарегистрированный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проектируемый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смежный земельный участок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4" w:id="3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Выноска мер линий</w:t>
      </w:r>
    </w:p>
    <w:bookmarkEnd w:id="3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поворотных точек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линий, метр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системе координат, указанной в Публичной кадастровой карте информационной системы единого государственного кадастра недвижимости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единой государственной системе координат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45" w:id="3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Кадастровые номера (категории земель) смежных земельных участков*</w:t>
      </w:r>
    </w:p>
    <w:bookmarkEnd w:id="3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46" w:id="3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Посторонние земельные участки в границах плана</w:t>
      </w:r>
    </w:p>
    <w:bookmarkEnd w:id="3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на плане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Кадастровые номера посторонних земельных участков в границах плана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гектар/квадратный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47" w:id="334"/>
      <w:r>
        <w:rPr>
          <w:rFonts w:ascii="Times New Roman"/>
          <w:b w:val="false"/>
          <w:i w:val="false"/>
          <w:color w:val="000000"/>
          <w:sz w:val="28"/>
        </w:rPr>
        <w:t>
      Примечание: *Описание смежеств действительно на момент изготовления идентификационного документа на земельный участок.</w:t>
      </w:r>
    </w:p>
    <w:bookmarkEnd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**квадратный метр для категории земель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8" w:id="3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зданиях, строениях, сооружениях </w:t>
      </w:r>
    </w:p>
    <w:bookmarkEnd w:id="335"/>
    <w:bookmarkStart w:name="z349" w:id="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Газопровод, нефтепровод</w:t>
      </w:r>
    </w:p>
    <w:bookmarkEnd w:id="3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Единицы измерения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протяженность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 трубопровода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 воздушной прокладки: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на эстакадах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на опорах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безопорная прокладка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опор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 подземной прокладки: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в проходных каналах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в полупроходных каналах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бесканальная прокладка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пог.м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колодцев (камер)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компенсаторов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вводов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задвижек d =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 =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 =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Вентили (клапан) d =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 =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Кран проходной d =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 =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Сифоны (гидрозатворы)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Переходники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Затворы поворотные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Регуляторы давления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Скважины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Станки-качалки (тип ______ , марка ____ 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 (тип____, марка ____)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50" w:id="337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337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1" w:id="3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определения процента износа трубопроводов, эстакад, опор и т.д.</w:t>
      </w:r>
    </w:p>
    <w:bookmarkEnd w:id="3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учетных участков, камер, опор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трубопроводов, эстакад, опор и т.д.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 (трубопроводов, эстакад, опор и др.)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 изоляции трубопроводов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 в п.м, для опор количество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52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3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Диаметр в мм, для опор - сечение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Фактически прослужившее время, 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Предположительный (остаточный) срок службы, 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Средний нормативный срок службы, 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Износ, %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53" w:id="340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пункту 1 статьи </w:t>
      </w:r>
      <w:r>
        <w:rPr>
          <w:rFonts w:ascii="Times New Roman"/>
          <w:b w:val="false"/>
          <w:i w:val="false"/>
          <w:color w:val="000000"/>
          <w:sz w:val="28"/>
        </w:rPr>
        <w:t>370-II ЗРК</w:t>
      </w:r>
      <w:r>
        <w:rPr>
          <w:rFonts w:ascii="Times New Roman"/>
          <w:b w:val="false"/>
          <w:i w:val="false"/>
          <w:color w:val="000000"/>
          <w:sz w:val="28"/>
        </w:rPr>
        <w:t xml:space="preserve"> от 7 января 2003 года "Об электронном документе и электронной цифровой подписи" равнозначен документу</w:t>
      </w:r>
    </w:p>
    <w:bookmarkEnd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354" w:id="341"/>
      <w:r>
        <w:rPr>
          <w:rFonts w:ascii="Times New Roman"/>
          <w:b w:val="false"/>
          <w:i w:val="false"/>
          <w:color w:val="000000"/>
          <w:sz w:val="28"/>
        </w:rPr>
        <w:t>
      ИНВЕНТАРИЗАЦИОННАЯ КАРТОЧКА</w:t>
      </w:r>
    </w:p>
    <w:bookmarkEnd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ТЕХНИЧЕСКОГО УЧЕТА СКВАЖИНЫ (КОЛОДЦА)            инв. № 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Горизонтальный разрез скважины/колодца/| | Вертикальный разрез скважины/колодца/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Масштаб ______ | | Масштаб ______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|_________________________________| |______________________________|</w:t>
      </w:r>
    </w:p>
    <w:bookmarkStart w:name="z355" w:id="3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СПЕЦИФИКАЦИЯ</w:t>
      </w:r>
    </w:p>
    <w:bookmarkEnd w:id="3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Диаметр (размеры), мм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постройки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Износ, 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56" w:id="343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343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357" w:id="344"/>
      <w:r>
        <w:rPr>
          <w:rFonts w:ascii="Times New Roman"/>
          <w:b w:val="false"/>
          <w:i w:val="false"/>
          <w:color w:val="000000"/>
          <w:sz w:val="28"/>
        </w:rPr>
        <w:t>
      Схема привязки скважины (колодца) к постоянным точкам-ориентирам</w:t>
      </w:r>
    </w:p>
    <w:bookmarkEnd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|__________________________________________________________________|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государственного предприятия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Скважина (колодец)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Масштаб____</w:t>
            </w:r>
          </w:p>
        </w:tc>
      </w:tr>
    </w:tbl>
    <w:p>
      <w:pPr>
        <w:spacing w:after="0"/>
        <w:ind w:left="0"/>
        <w:jc w:val="both"/>
      </w:pPr>
      <w:bookmarkStart w:name="z358" w:id="345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345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 к приказу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18</w:t>
            </w:r>
          </w:p>
        </w:tc>
      </w:tr>
    </w:tbl>
    <w:bookmarkStart w:name="z361" w:id="3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структурного подразделения НАО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корпорация "Правительство для граждан"</w:t>
      </w:r>
    </w:p>
    <w:bookmarkEnd w:id="346"/>
    <w:bookmarkStart w:name="z362" w:id="3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КАДАСТРОВЫЙ ПАСПОРТ ОБЪЕКТА НЕДВИЖИМОСТИ</w:t>
      </w:r>
    </w:p>
    <w:bookmarkEnd w:id="3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Область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Район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Город (поселок, населенный пункт)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Район в городе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Адрес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Регистрационный код адреса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Номер кадастрового дела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p>
      <w:pPr>
        <w:spacing w:after="0"/>
        <w:ind w:left="0"/>
        <w:jc w:val="both"/>
      </w:pPr>
      <w:bookmarkStart w:name="z363" w:id="348"/>
      <w:r>
        <w:rPr>
          <w:rFonts w:ascii="Times New Roman"/>
          <w:b w:val="false"/>
          <w:i w:val="false"/>
          <w:color w:val="000000"/>
          <w:sz w:val="28"/>
        </w:rPr>
        <w:t>
      Паспорт составлен по состоянию</w:t>
      </w:r>
    </w:p>
    <w:bookmarkEnd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"___"__________________ 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заказа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4" w:id="3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земельном участке</w:t>
      </w:r>
    </w:p>
    <w:bookmarkEnd w:id="3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собственности*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права на земельный участок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 дата окончания аренды 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земельного участка, гектар/квадратный метр 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Целевое назначение земельного участка****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Функциональная зона в населенном пункте (при наличии)*****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 в использовании и обременения земельного участка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Делимость (делимый, неделимый)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 форма собственности: государственная собственность, частная собственность, кондоминиум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 Срок и дата окончания указывается при временном землепользовании.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 квадратный метр для категории земель населенных пунктов. Дополнительно указывается доля площади земельного участка при наличии.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****в случае предоставления для ведения личного подсобного хозяйства, указывается вид надела земельного участка;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*****Функциональная зона на землях населенных пунктов согласно решения местного исполнительного органа</w:t>
            </w:r>
          </w:p>
        </w:tc>
      </w:tr>
    </w:tbl>
    <w:bookmarkStart w:name="z365" w:id="3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земельного участка*</w:t>
      </w:r>
    </w:p>
    <w:bookmarkEnd w:id="3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66" w:id="351"/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*меры линий в системе координат, указанной в Публичной кадастровой карте информационной системы единого государственного кадастра недвижимости.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Масштаб 1:______________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5334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зарегистрированный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проектируемый земельный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" cy="4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участок смежный земельный участок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7" w:id="3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Выноска мер линий</w:t>
      </w:r>
    </w:p>
    <w:bookmarkEnd w:id="3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поворотных точек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линий, метр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системе координат, указанной в Публичной кадастровой карте информационной системы единого государственного кадастра недвижимости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меры линий в единой государственной системе координат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68" w:id="3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Кадастровые номера (категории земель) смежных земельных участков*</w:t>
      </w:r>
    </w:p>
    <w:bookmarkEnd w:id="3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69" w:id="3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Посторонние земельные участки в границах плана</w:t>
      </w:r>
    </w:p>
    <w:bookmarkEnd w:id="3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на плане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Кадастровые номера посторонних земельных участков в границах плана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гектар/квадратный метр**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70" w:id="355"/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*Описание смежеств действительно на момент изготовления идентификационного документа на земельный участок.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**квадратный метр для категории земель населенных пунктов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1" w:id="3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сведения о зданиях, строениях, сооружениях </w:t>
      </w:r>
    </w:p>
    <w:bookmarkEnd w:id="356"/>
    <w:bookmarkStart w:name="z372" w:id="3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Линии связи</w:t>
      </w:r>
    </w:p>
    <w:bookmarkEnd w:id="3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Ед. изм.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Количество, протяженность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ввода в эксплуатацию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Нормативный срок службы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Предположительный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службы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Износ %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Воздушные линии связи, 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марка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марка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марка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Кабельные линии связи, 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марка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марка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марка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Опоры, 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металлические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деревянные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анкерные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железобетонные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д) тросовые подвесы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Колодцы сетевые,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ККС 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ККС 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ККС 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ККС 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д) ККС 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Муфты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соединительные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Коллекторы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коммуникационные,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керамические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бетонные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асбесто-цементные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пластмассовые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НУП (необслуживаемые усилительные пункты)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 устройства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74" w:id="358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358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375" w:id="359"/>
      <w:r>
        <w:rPr>
          <w:rFonts w:ascii="Times New Roman"/>
          <w:b w:val="false"/>
          <w:i w:val="false"/>
          <w:color w:val="000000"/>
          <w:sz w:val="28"/>
        </w:rPr>
        <w:t>
      ИНВЕНТАРИЗАЦИОННАЯ КАРТОЧКА</w:t>
      </w:r>
    </w:p>
    <w:bookmarkEnd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ТЕХНИЧЕСКОГО УЧЕТА КОЛОДЦА КАБЕЛЬНОЙ ЛИНИИ СВЯЗИ            инв. № 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Горизонтальный разрез колодца | | Вертикальный разрез колодца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Масштаб ______ | | Масштаб ______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|_________________________________| |______________________________|</w:t>
      </w:r>
    </w:p>
    <w:bookmarkStart w:name="z376" w:id="3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СПЕЦИФИКАЦИЯ</w:t>
      </w:r>
    </w:p>
    <w:bookmarkEnd w:id="3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Диаметр (размеры),мм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постройки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Износ, 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77" w:id="361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361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378" w:id="362"/>
      <w:r>
        <w:rPr>
          <w:rFonts w:ascii="Times New Roman"/>
          <w:b w:val="false"/>
          <w:i w:val="false"/>
          <w:color w:val="000000"/>
          <w:sz w:val="28"/>
        </w:rPr>
        <w:t>
      ИНВЕНТАРИЗАЦИОННАЯ КАРТОЧКА НУП</w:t>
      </w:r>
    </w:p>
    <w:bookmarkEnd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(Необслуживаемые усилительные пункты)            инв. № 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Горизонтальный разрез НУП | | Вертикальный разрез НУП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 Масштаб ______ | | Масштаб ______ |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|_________________________________| |______________________________|</w:t>
      </w:r>
    </w:p>
    <w:bookmarkStart w:name="z379" w:id="3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СПЕЦИФИКАЦИЯ</w:t>
      </w:r>
    </w:p>
    <w:bookmarkEnd w:id="3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Ед. изм.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(размеры)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постройки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Износ, 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80" w:id="364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364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381" w:id="365"/>
      <w:r>
        <w:rPr>
          <w:rFonts w:ascii="Times New Roman"/>
          <w:b w:val="false"/>
          <w:i w:val="false"/>
          <w:color w:val="000000"/>
          <w:sz w:val="28"/>
        </w:rPr>
        <w:t>
      Схема привязки колодцев кабельной линии связи и НУП к постоянным точкам-ориентирам</w:t>
      </w:r>
    </w:p>
    <w:bookmarkEnd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|__________________________________________________________________|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государственного предприятия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Колодец кабельной линии связи (НУП) 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Масштаб____</w:t>
            </w:r>
          </w:p>
        </w:tc>
      </w:tr>
    </w:tbl>
    <w:p>
      <w:pPr>
        <w:spacing w:after="0"/>
        <w:ind w:left="0"/>
        <w:jc w:val="both"/>
      </w:pPr>
      <w:bookmarkStart w:name="z382" w:id="366"/>
      <w:r>
        <w:rPr>
          <w:rFonts w:ascii="Times New Roman"/>
          <w:b w:val="false"/>
          <w:i w:val="false"/>
          <w:color w:val="000000"/>
          <w:sz w:val="28"/>
        </w:rPr>
        <w:t xml:space="preserve">
      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bookmarkEnd w:id="366"/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 к приказу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Ф-19</w:t>
            </w:r>
          </w:p>
        </w:tc>
      </w:tr>
    </w:tbl>
    <w:bookmarkStart w:name="z385" w:id="3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структурного подразделения НАО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корпорация "Правительство для граждан"</w:t>
      </w:r>
    </w:p>
    <w:bookmarkEnd w:id="367"/>
    <w:bookmarkStart w:name="z386" w:id="3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КАДАСТРОВЫЙ ПАСПОРТ ОБЪЕКТА НЕДВИЖИМОСТИ</w:t>
      </w:r>
    </w:p>
    <w:bookmarkEnd w:id="368"/>
    <w:bookmarkStart w:name="z387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парковочное место</w:t>
      </w:r>
    </w:p>
    <w:bookmarkEnd w:id="3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Область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Район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Город (поселок, населенный пункт)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Район в городе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Адрес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Регистрационный код адреса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Номер кадастрового дела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_____________________________________________________________________</w:t>
            </w:r>
          </w:p>
        </w:tc>
      </w:tr>
    </w:tbl>
    <w:bookmarkStart w:name="z388" w:id="3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ПАРКОВОЧНОГО МЕСТА</w:t>
      </w:r>
    </w:p>
    <w:bookmarkEnd w:id="370"/>
    <w:p>
      <w:pPr>
        <w:spacing w:after="0"/>
        <w:ind w:left="0"/>
        <w:jc w:val="both"/>
      </w:pPr>
      <w:bookmarkStart w:name="z389" w:id="371"/>
      <w:r>
        <w:rPr>
          <w:rFonts w:ascii="Times New Roman"/>
          <w:b w:val="false"/>
          <w:i w:val="false"/>
          <w:color w:val="000000"/>
          <w:sz w:val="28"/>
        </w:rPr>
        <w:t>
      Масштаб __________</w:t>
      </w:r>
    </w:p>
    <w:bookmarkEnd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Экспликация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парковочного места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Этаж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Этажность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 стен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постройки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90" w:id="372"/>
      <w:r>
        <w:rPr>
          <w:rFonts w:ascii="Times New Roman"/>
          <w:b w:val="false"/>
          <w:i w:val="false"/>
          <w:color w:val="000000"/>
          <w:sz w:val="28"/>
        </w:rPr>
        <w:t>
      Паспорт составлен по состоянию</w:t>
      </w:r>
    </w:p>
    <w:bookmarkEnd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"___"__________________ 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заказа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 к приказу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Ф-20</w:t>
            </w:r>
          </w:p>
        </w:tc>
      </w:tr>
    </w:tbl>
    <w:bookmarkStart w:name="z393" w:id="3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структурного подразделения НАО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корпорация "Правительство для граждан"</w:t>
      </w:r>
    </w:p>
    <w:bookmarkEnd w:id="373"/>
    <w:bookmarkStart w:name="z394" w:id="3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КАДАСТРОВЫЙ ПАСПОРТ ОБЪЕКТА НЕДВИЖИМОСТИ</w:t>
      </w:r>
    </w:p>
    <w:bookmarkEnd w:id="374"/>
    <w:bookmarkStart w:name="z395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кладовку</w:t>
      </w:r>
    </w:p>
    <w:bookmarkEnd w:id="3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Область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Район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Город (поселок, населенный пункт)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Район в городе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Адрес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Регистрационный код адреса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Кадастровый номер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Номер кадастрового дела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</w:t>
            </w:r>
          </w:p>
        </w:tc>
      </w:tr>
    </w:tbl>
    <w:bookmarkStart w:name="z396" w:id="3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КЛАДОВКИ</w:t>
      </w:r>
    </w:p>
    <w:bookmarkEnd w:id="376"/>
    <w:p>
      <w:pPr>
        <w:spacing w:after="0"/>
        <w:ind w:left="0"/>
        <w:jc w:val="both"/>
      </w:pPr>
      <w:bookmarkStart w:name="z397" w:id="377"/>
      <w:r>
        <w:rPr>
          <w:rFonts w:ascii="Times New Roman"/>
          <w:b w:val="false"/>
          <w:i w:val="false"/>
          <w:color w:val="000000"/>
          <w:sz w:val="28"/>
        </w:rPr>
        <w:t>
      Масштаб __________</w:t>
      </w:r>
    </w:p>
    <w:bookmarkEnd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Экспликация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(кладовка)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Этаж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Этажность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 стен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постройки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98" w:id="378"/>
      <w:r>
        <w:rPr>
          <w:rFonts w:ascii="Times New Roman"/>
          <w:b w:val="false"/>
          <w:i w:val="false"/>
          <w:color w:val="000000"/>
          <w:sz w:val="28"/>
        </w:rPr>
        <w:t>
      Паспорт составлен по состоянию</w:t>
      </w:r>
    </w:p>
    <w:bookmarkEnd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"___"__________________ ______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заказа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Закона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4584700" cy="106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*штрих-код содержит данные, полученные из информационной системы единого государственного кадастра недвижимости и подписанные электронно-цифровой подписью соответствующего НАО "Государственная корпорация "Правительство для граждан"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 к приказу</w:t>
            </w:r>
          </w:p>
        </w:tc>
      </w:tr>
    </w:tbl>
    <w:bookmarkStart w:name="z400" w:id="3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утративших силу некоторых приказов Министерства юстиции Республики Казахстан</w:t>
      </w:r>
    </w:p>
    <w:bookmarkEnd w:id="379"/>
    <w:bookmarkStart w:name="z401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юстиции Республики Казахстан от 24 августа 2007 года № 235 "Об утверждении форм технического паспорта" (зарегистрирован в Реестре государственной регистрации нормативных правовых актов за № 4937).</w:t>
      </w:r>
    </w:p>
    <w:bookmarkEnd w:id="380"/>
    <w:bookmarkStart w:name="z402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28 октября 2008 года № 288 "О внесении дополнений в приказ исполняющего обязанности Министра юстиции Республики Казахстан от 24 августа 2007 года № 235 "Об утверждении форм технического паспорта" (зарегистрирован в Реестре государственной регистрации нормативных правовых актов за № 5383).</w:t>
      </w:r>
    </w:p>
    <w:bookmarkEnd w:id="381"/>
    <w:bookmarkStart w:name="z403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21 июня 2011 года № 230 "О внесении изменений и дополнения в некоторые нормативные правовые акты Республики Казахстан" (зарегистрирован в Реестре государственной регистрации нормативных правовых актов за № 7033).</w:t>
      </w:r>
    </w:p>
    <w:bookmarkEnd w:id="382"/>
    <w:bookmarkStart w:name="z404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22 декабря 2016 года № 1179 "О внесении дополнения в приказ исполняющего обязанности Министра юстиции Республики Казахстан от 24 августа 2007 года № 235 "Об утверждении форм технического паспорта" (зарегистрирован в Реестре государственной регистрации нормативных правовых актов за № 14657).</w:t>
      </w:r>
    </w:p>
    <w:bookmarkEnd w:id="383"/>
    <w:bookmarkStart w:name="z405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27 декабря 2018 года № 1609 "О внесении изменения в приказ исполняющего обязанности Министра юстиции Республики Казахстан от 24 августа 2007 года № 235 "Об утверждении форм технического паспорта" (зарегистрирован в Реестре государственной регистрации нормативных правовых актов за № 18115).</w:t>
      </w:r>
    </w:p>
    <w:bookmarkEnd w:id="384"/>
    <w:bookmarkStart w:name="z406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9 сентября 2021 года № 781 "О внесении изменения в приказ исполняющего обязанности Министра юстиции Республики Казахстан от 24 августа 2007 года № 235 "об утверждении форм технического паспорта" (зарегистрирован в Реестре государственной регистрации нормативных правовых актов за № 24339).</w:t>
      </w:r>
    </w:p>
    <w:bookmarkEnd w:id="385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Relationship Target="media/document_image_rId139.jpeg" Type="http://schemas.openxmlformats.org/officeDocument/2006/relationships/image" Id="rId139"/><Relationship Target="media/document_image_rId140.jpeg" Type="http://schemas.openxmlformats.org/officeDocument/2006/relationships/image" Id="rId140"/><Relationship Target="media/document_image_rId141.jpeg" Type="http://schemas.openxmlformats.org/officeDocument/2006/relationships/image" Id="rId141"/><Relationship Target="media/document_image_rId142.jpeg" Type="http://schemas.openxmlformats.org/officeDocument/2006/relationships/image" Id="rId142"/><Relationship Target="media/document_image_rId143.jpeg" Type="http://schemas.openxmlformats.org/officeDocument/2006/relationships/image" Id="rId143"/><Relationship Target="media/document_image_rId144.jpeg" Type="http://schemas.openxmlformats.org/officeDocument/2006/relationships/image" Id="rId144"/><Relationship Target="media/document_image_rId145.jpeg" Type="http://schemas.openxmlformats.org/officeDocument/2006/relationships/image" Id="rId145"/><Relationship Target="media/document_image_rId146.jpeg" Type="http://schemas.openxmlformats.org/officeDocument/2006/relationships/image" Id="rId146"/><Relationship Target="media/document_image_rId147.jpeg" Type="http://schemas.openxmlformats.org/officeDocument/2006/relationships/image" Id="rId147"/><Relationship Target="media/document_image_rId148.jpeg" Type="http://schemas.openxmlformats.org/officeDocument/2006/relationships/image" Id="rId148"/><Relationship Target="media/document_image_rId149.jpeg" Type="http://schemas.openxmlformats.org/officeDocument/2006/relationships/image" Id="rId149"/><Relationship Target="media/document_image_rId150.jpeg" Type="http://schemas.openxmlformats.org/officeDocument/2006/relationships/image" Id="rId150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