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c3d9c" w14:textId="91c3d9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образцов паспорта гражданина Республики Казахстан, удостоверения личности гражданина Республики Казахстан, вида на жительство иностранца в Республике Казахстан, удостоверения лица без гражданства, проездного документа и требований к их защите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внутренних дел Республики Казахстан от 30 июня 2023 года № 533. Зарегистрирован в Министерстве юстиции Республики Казахстан 1 июля 2023 года № 33004.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00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 Закона Республики Казахстан "О документах, удостоверяющих личность", ПРИКАЗЫВАЮ: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59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образец паспорта гражданина Республики Казахстан и требования к его защите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59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образец удостоверения личности гражданина Республики Казахстан и требования к его защите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59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образец вида на жительство иностранца в Республике Казахстан и требования к его защите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59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образец удостоверения лица без гражданства и требования к его защите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60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образец проездного документа и требования к его защите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00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Паспорта граждан Республики Казахстан, удостоверения личности граждан Республики Казахстан, виды на жительство иностранцев Республики Казахстан, удостоверения лиц без гражданства, выданные до введения в действие настоящего приказа, считать действительными до истечения сроков их действия.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миграционной службы Министерства внутренних дел Республики Казахстан в установленном законодательством Республики Казахстан порядке обеспечить: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внутренних дел Республики Казахстан после его официального опубликования;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представление в Юридический департамент Министерства внутренних дел Республики Казахстан сведений об исполнении мероприятий, предусмотренных подпунктами 1) и 2) настоящего пункта.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заместителя министра внутренних дел Республики Казахстан и Комитет миграционной службы Министерства внутренних дел Республики Казахстан (Аталыков А.Б.).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Настоящий приказ вводится в действие по истечении десяти календарных дней после дня его первого официального опубликования, за исключением следующих норм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 "Образец паспорта гражданина Республики Казахстан":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2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"12 листов (24 страниц)", "24 листа (48 страниц)";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"4-24" и "и 4-48";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БЕТТЕН ТҰРАДЫ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PAGES".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БЕТТЕН ТҰРАДЫ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PAGES".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 страницы 4 по страницу 23", "со страницы 4 по страницу 47", которые вводятся в действие с 1 января 2024 года.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внутренних дел 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Ахметжанов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533</w:t>
            </w:r>
          </w:p>
        </w:tc>
      </w:tr>
    </w:tbl>
    <w:bookmarkStart w:name="z33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Образец паспорта гражданина Республики Казахстан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ff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bookmarkStart w:name="z60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Паспорт гражданина Республики Казахстан изготавливается в соответствии с международными требованиями и стандартами, предъявляемыми к машиночитаемым проездным документам.</w:t>
      </w:r>
    </w:p>
    <w:bookmarkEnd w:id="30"/>
    <w:bookmarkStart w:name="z60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Паспорт гражданина Республики Казахстан представляет собой брошюру размером 88x125 мм с округленными углами и состоит из обложки, приклеенных к обложке форзацев и 12 листов (24 страниц), 18 листов (36 страниц), 24 листа (48 страниц) (рис. № 1).</w:t>
      </w:r>
    </w:p>
    <w:bookmarkEnd w:id="31"/>
    <w:bookmarkStart w:name="z60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Обложка паспорта гражданина Республики Казахстан голубого цвета – цвета Государственного Флага Республики Казахстан.</w:t>
      </w:r>
    </w:p>
    <w:bookmarkEnd w:id="32"/>
    <w:bookmarkStart w:name="z60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внешней стороне передней обложки паспорта гражданина Республики Казахстан размещены:</w:t>
      </w:r>
    </w:p>
    <w:bookmarkEnd w:id="33"/>
    <w:bookmarkStart w:name="z60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верхней части – надпись на казахском и английском языках:</w:t>
      </w:r>
    </w:p>
    <w:bookmarkEnd w:id="34"/>
    <w:bookmarkStart w:name="z60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</w:t>
      </w:r>
    </w:p>
    <w:bookmarkEnd w:id="35"/>
    <w:bookmarkStart w:name="z60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РЕСПУБЛИКАСЫ</w:t>
      </w:r>
    </w:p>
    <w:bookmarkEnd w:id="36"/>
    <w:bookmarkStart w:name="z60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</w:t>
      </w:r>
    </w:p>
    <w:bookmarkEnd w:id="37"/>
    <w:bookmarkStart w:name="z60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КAZAKHSTAN";</w:t>
      </w:r>
    </w:p>
    <w:bookmarkEnd w:id="38"/>
    <w:bookmarkStart w:name="z61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– Государственный Герб Республики Казахстан;</w:t>
      </w:r>
    </w:p>
    <w:bookmarkEnd w:id="39"/>
    <w:bookmarkStart w:name="z61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надпись на казахском и английском языках:</w:t>
      </w:r>
    </w:p>
    <w:bookmarkEnd w:id="40"/>
    <w:bookmarkStart w:name="z61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"ПАСПОРТ</w:t>
      </w:r>
    </w:p>
    <w:bookmarkEnd w:id="41"/>
    <w:bookmarkStart w:name="z61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PASSPORT";</w:t>
      </w:r>
    </w:p>
    <w:bookmarkEnd w:id="42"/>
    <w:bookmarkStart w:name="z61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нижней части – специальный знак, указывающий на наличие в паспорте гражданина Республики Казахстан электронного носителя информации;</w:t>
      </w:r>
    </w:p>
    <w:bookmarkEnd w:id="43"/>
    <w:bookmarkStart w:name="z61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углах – элементы национального узора.</w:t>
      </w:r>
    </w:p>
    <w:bookmarkEnd w:id="44"/>
    <w:bookmarkStart w:name="z61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Надписи, изображение Государственного Герба Республики Казахстан, специальный знак и элементы национального узора выполняются тиснением фольгой золотистого цвета.</w:t>
      </w:r>
    </w:p>
    <w:bookmarkEnd w:id="45"/>
    <w:bookmarkStart w:name="z61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 переднем форзаце паспорта гражданина Республики Казахстан размещены (рис. № 2):</w:t>
      </w:r>
    </w:p>
    <w:bookmarkEnd w:id="46"/>
    <w:bookmarkStart w:name="z61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– Государственный Герб Республики Казахстан;</w:t>
      </w:r>
    </w:p>
    <w:bookmarkEnd w:id="47"/>
    <w:bookmarkStart w:name="z61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узор с элементами национального орнамента;</w:t>
      </w:r>
    </w:p>
    <w:bookmarkEnd w:id="48"/>
    <w:bookmarkStart w:name="z62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слева от Государственного Герба Республики Казахстан по вертикали – номер паспорта.</w:t>
      </w:r>
    </w:p>
    <w:bookmarkEnd w:id="49"/>
    <w:bookmarkStart w:name="z62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странице 1 паспорта гражданина Республики Казахстан размещена надпись на казахском и английском языках (рис. № 2):</w:t>
      </w:r>
    </w:p>
    <w:bookmarkEnd w:id="50"/>
    <w:bookmarkStart w:name="z62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"Паспорт Қазақстан Республикасының</w:t>
      </w:r>
    </w:p>
    <w:bookmarkEnd w:id="51"/>
    <w:bookmarkStart w:name="z62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меншігі болып табылады, ал оның иесі</w:t>
      </w:r>
    </w:p>
    <w:bookmarkEnd w:id="52"/>
    <w:bookmarkStart w:name="z62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</w:t>
      </w:r>
    </w:p>
    <w:bookmarkEnd w:id="53"/>
    <w:bookmarkStart w:name="z62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қорғауында болады</w:t>
      </w:r>
    </w:p>
    <w:bookmarkEnd w:id="54"/>
    <w:bookmarkStart w:name="z62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is the property</w:t>
      </w:r>
    </w:p>
    <w:bookmarkEnd w:id="55"/>
    <w:bookmarkStart w:name="z62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of the Republic of Kazakhstan and its</w:t>
      </w:r>
    </w:p>
    <w:bookmarkEnd w:id="56"/>
    <w:bookmarkStart w:name="z62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owner is under the protection of the</w:t>
      </w:r>
    </w:p>
    <w:bookmarkEnd w:id="57"/>
    <w:bookmarkStart w:name="z62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 Kazakhstan.".</w:t>
      </w:r>
    </w:p>
    <w:bookmarkEnd w:id="58"/>
    <w:bookmarkStart w:name="z63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Страница 2 паспорта гражданина Республики Казахстан предназначена для размещения фотоизображения, подписи и данных владельца паспорта гражданина Республики Казахстан и состоит из двух частей (рис. № 3):</w:t>
      </w:r>
    </w:p>
    <w:bookmarkEnd w:id="59"/>
    <w:bookmarkStart w:name="z63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верхние три четверти страницы – визуальная зона, в которой на казахском и английском языках размещаются следующие реквизиты:</w:t>
      </w:r>
    </w:p>
    <w:bookmarkEnd w:id="60"/>
    <w:bookmarkStart w:name="z63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"ПАСПОРТ/PASSPORT</w:t>
      </w:r>
    </w:p>
    <w:bookmarkEnd w:id="61"/>
    <w:bookmarkStart w:name="z63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ТҮРІ/ТҮРЕ</w:t>
      </w:r>
    </w:p>
    <w:bookmarkEnd w:id="62"/>
    <w:bookmarkStart w:name="z63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 КОДЫ/CODE OF STATE</w:t>
      </w:r>
    </w:p>
    <w:bookmarkEnd w:id="63"/>
    <w:bookmarkStart w:name="z63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ПАСПОРТТЫҢ №/PASSPORT No.</w:t>
      </w:r>
    </w:p>
    <w:bookmarkEnd w:id="64"/>
    <w:bookmarkStart w:name="z63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ТЕГІ/SURNAME</w:t>
      </w:r>
    </w:p>
    <w:bookmarkEnd w:id="65"/>
    <w:bookmarkStart w:name="z63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АТЫ/GIVEN NAMES</w:t>
      </w:r>
    </w:p>
    <w:bookmarkEnd w:id="66"/>
    <w:bookmarkStart w:name="z63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АЗАМАТТЫҒЫ/NATIONALITY</w:t>
      </w:r>
    </w:p>
    <w:bookmarkEnd w:id="67"/>
    <w:bookmarkStart w:name="z63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ЖЫНЫСЫ/SEX</w:t>
      </w:r>
    </w:p>
    <w:bookmarkEnd w:id="68"/>
    <w:bookmarkStart w:name="z64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ЖСН/ID No.</w:t>
      </w:r>
    </w:p>
    <w:bookmarkEnd w:id="69"/>
    <w:bookmarkStart w:name="z64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KYHI/DATE OF BIRTH</w:t>
      </w:r>
    </w:p>
    <w:bookmarkEnd w:id="70"/>
    <w:bookmarkStart w:name="z64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ЖЕРІ/PLACE OF BIRTH</w:t>
      </w:r>
    </w:p>
    <w:bookmarkEnd w:id="71"/>
    <w:bookmarkStart w:name="z64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KYHI/DATE OF ISSUE</w:t>
      </w:r>
    </w:p>
    <w:bookmarkEnd w:id="72"/>
    <w:bookmarkStart w:name="z64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 MEP3IMI/DATE OF EXPIRY</w:t>
      </w:r>
    </w:p>
    <w:bookmarkEnd w:id="73"/>
    <w:bookmarkStart w:name="z64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ӨЗ ҚОЛЫ/SIGNATURE OF BEARER</w:t>
      </w:r>
    </w:p>
    <w:bookmarkEnd w:id="74"/>
    <w:bookmarkStart w:name="z64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ОРГАН/AUTHORITY";</w:t>
      </w:r>
    </w:p>
    <w:bookmarkEnd w:id="75"/>
    <w:bookmarkStart w:name="z64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четверть страницы – машиночитаемая зона, в которой располагается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bookmarkEnd w:id="76"/>
    <w:bookmarkStart w:name="z64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Страница 3 паспорта гражданина Республики Казахстан предназначена для размещения отметок, предусмотренных законодательством Республики Казахстан. Если страница 3 использована, то отметки производятся на другой свободной странице паспорта гражданина Республики Казахстан. На странице 3 паспорта гражданина Республики Казахстан размещена надпись (рис. № 4) на казахском и английском языках:</w:t>
      </w:r>
    </w:p>
    <w:bookmarkEnd w:id="77"/>
    <w:bookmarkStart w:name="z64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"МӘЛІМЕТ/OBSERVATIONS";</w:t>
      </w:r>
    </w:p>
    <w:bookmarkEnd w:id="78"/>
    <w:bookmarkStart w:name="z65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Национальность в паспорте гражданина Республики Казахстан на странице 3 указывается по желанию владельца паспорта гражданина Республики Казахстан на казахском и русском языках.</w:t>
      </w:r>
    </w:p>
    <w:bookmarkEnd w:id="79"/>
    <w:bookmarkStart w:name="z65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Страницы 4-24, 4-36 и 4-48 паспорта гражданина Республики Казахстан предназначены для размещения виз. Вверху страниц размещена надпись на казахском и английском языках (рис. № 5):</w:t>
      </w:r>
    </w:p>
    <w:bookmarkEnd w:id="80"/>
    <w:bookmarkStart w:name="z65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"ВИЗАЛАР/VISAS".</w:t>
      </w:r>
    </w:p>
    <w:bookmarkEnd w:id="81"/>
    <w:bookmarkStart w:name="z65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заднем форзаце паспорта гражданина Республики Казахстан размещена надпись на казахском и английском языках (рис. № 6):</w:t>
      </w:r>
    </w:p>
    <w:bookmarkEnd w:id="82"/>
    <w:bookmarkStart w:name="z65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bookmarkEnd w:id="83"/>
    <w:bookmarkStart w:name="z65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БЕТТЕН ТҰРАДЫ</w:t>
      </w:r>
    </w:p>
    <w:bookmarkEnd w:id="84"/>
    <w:bookmarkStart w:name="z65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bookmarkEnd w:id="85"/>
    <w:bookmarkStart w:name="z65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 PAGES"</w:t>
      </w:r>
    </w:p>
    <w:bookmarkEnd w:id="86"/>
    <w:bookmarkStart w:name="z65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bookmarkEnd w:id="87"/>
    <w:bookmarkStart w:name="z65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БЕТТЕН ТҰРАДЫ</w:t>
      </w:r>
    </w:p>
    <w:bookmarkEnd w:id="88"/>
    <w:bookmarkStart w:name="z66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bookmarkEnd w:id="89"/>
    <w:bookmarkStart w:name="z66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PAGES"</w:t>
      </w:r>
    </w:p>
    <w:bookmarkEnd w:id="90"/>
    <w:bookmarkStart w:name="z66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ПАСПОРТ</w:t>
      </w:r>
    </w:p>
    <w:bookmarkEnd w:id="91"/>
    <w:bookmarkStart w:name="z66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БЕТТЕН ТҰРАДЫ</w:t>
      </w:r>
    </w:p>
    <w:bookmarkEnd w:id="92"/>
    <w:bookmarkStart w:name="z66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PASSPORT CONTAINS</w:t>
      </w:r>
    </w:p>
    <w:bookmarkEnd w:id="93"/>
    <w:bookmarkStart w:name="z66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 PAGES".</w:t>
      </w:r>
    </w:p>
    <w:bookmarkEnd w:id="94"/>
    <w:bookmarkStart w:name="z66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Номер паспорта гражданина Республики Казахстан, состоящий из девяти буквенно-цифровых символов (один буквенный символ и восьмизначный цифровой номер), воспроизведен на всех страницах, переднем и заднем форзацах и задней обложке паспорта гражданина Республики Казахстан.</w:t>
      </w:r>
    </w:p>
    <w:bookmarkEnd w:id="95"/>
    <w:bookmarkStart w:name="z66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Номера страниц паспорта гражданина Республики Казахстан со страницы 4 по страницу 23, со страницы 4 по страницу 35, со страницы 4 по страницу 47 расположены в нижних углах.</w:t>
      </w:r>
    </w:p>
    <w:bookmarkEnd w:id="96"/>
    <w:bookmarkStart w:name="z66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1. Обложка паспорта</w:t>
      </w:r>
    </w:p>
    <w:bookmarkEnd w:id="97"/>
    <w:bookmarkStart w:name="z66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2.</w:t>
      </w:r>
    </w:p>
    <w:bookmarkEnd w:id="99"/>
    <w:bookmarkStart w:name="z67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3.</w:t>
      </w:r>
    </w:p>
    <w:bookmarkEnd w:id="101"/>
    <w:bookmarkStart w:name="z67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4.</w:t>
      </w:r>
    </w:p>
    <w:bookmarkEnd w:id="103"/>
    <w:bookmarkStart w:name="z67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5. Страница 4-24, 4-36, 4-48</w:t>
      </w:r>
    </w:p>
    <w:bookmarkEnd w:id="105"/>
    <w:bookmarkStart w:name="z67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6. Задний форзац</w:t>
      </w:r>
    </w:p>
    <w:bookmarkEnd w:id="107"/>
    <w:bookmarkStart w:name="z67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защите паспорта гражданина Республики Казахстан</w:t>
      </w:r>
    </w:p>
    <w:bookmarkEnd w:id="109"/>
    <w:bookmarkStart w:name="z68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Обложка паспорта гражданина Республики Казахстан изготавливается из износостойкого материала и подложки, между которыми располагается микросхема (чип с бесконтактным интерфейсом) с антенной, используемая в качестве электронного носителя информации о владельце паспорта гражданина Республики Казахстан.</w:t>
      </w:r>
    </w:p>
    <w:bookmarkEnd w:id="110"/>
    <w:bookmarkStart w:name="z68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микросхеме, имеющей емкость памяти не менее 64 Кб, в защищенном виде хранится графическая и текстовая информация о владельце паспорта гражданина Республики Казахстан, в том числе его гражданстве и юридическом адресе, его фотоизображение и подпись, отпечатки пальцев рук владельца паспорта гражданина Республики Казахстан, в случаях установленных пунктом 2-1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документах, удостоверяющих личность" и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дактилоскопической и геномной регистрации".</w:t>
      </w:r>
    </w:p>
    <w:bookmarkEnd w:id="111"/>
    <w:bookmarkStart w:name="z68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Страница 2 паспорта гражданина Республики Казахстан защищается специальной ламинирующей пленкой, которая представляет собой прозрачный голографический слоистый материал, производящий множество визуальных эффектов, сохраняя высокую яркость и высокое разрешение дизайна и характеристик.</w:t>
      </w:r>
    </w:p>
    <w:bookmarkEnd w:id="112"/>
    <w:bookmarkStart w:name="z68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паспорте гражданина Республики Казахстан применены специально разработанные элементы, предназначенные для повышения сохранности записей или защиты паспорта гражданина Республики Казахстан и произведенных в нем записей от подделок.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533</w:t>
            </w:r>
          </w:p>
        </w:tc>
      </w:tr>
    </w:tbl>
    <w:bookmarkStart w:name="z408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Образец удостоверения личности гражданина Республики Казахстан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ff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bookmarkStart w:name="z68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Удостоверение личности гражданина Республики Казахстан изготавливается в соответствии с международными требованиями и стандартами, предъявляемыми к машиночитаемым проездным документам.</w:t>
      </w:r>
    </w:p>
    <w:bookmarkEnd w:id="115"/>
    <w:bookmarkStart w:name="z68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Удостоверение личности гражданина Республики Казахстан представляет собой смарт-карту размером 85,72x54,03 мм с округленными углами, изготовленную из износостойкого многослойного материала (рис. № 7).</w:t>
      </w:r>
    </w:p>
    <w:bookmarkEnd w:id="116"/>
    <w:bookmarkStart w:name="z68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 лицевой стороне удостоверения личности гражданина Республики Казахстан размещаются фотоизображение, подпись и следующие персональные данные владельца удостоверения личности гражданина Республики Казахстан: фамилия, имя, отчество (при его наличии), дата рождения, пол и индивидуальный идентификационный номер.</w:t>
      </w:r>
    </w:p>
    <w:bookmarkEnd w:id="117"/>
    <w:bookmarkStart w:name="z68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лицевой стороне удостоверения личности гражданина Республики Казахстан размещены Государственный Герб Республики Казахстан и следующие надписи на казахском и русском языках:</w:t>
      </w:r>
    </w:p>
    <w:bookmarkEnd w:id="118"/>
    <w:bookmarkStart w:name="z68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</w:t>
      </w:r>
    </w:p>
    <w:bookmarkEnd w:id="119"/>
    <w:bookmarkStart w:name="z69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 КАЗАХСТАН</w:t>
      </w:r>
    </w:p>
    <w:bookmarkEnd w:id="120"/>
    <w:bookmarkStart w:name="z69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ЖЕКЕ КУӘЛІК</w:t>
      </w:r>
    </w:p>
    <w:bookmarkEnd w:id="121"/>
    <w:bookmarkStart w:name="z69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ЛИЧНОСТИ</w:t>
      </w:r>
    </w:p>
    <w:bookmarkEnd w:id="122"/>
    <w:bookmarkStart w:name="z69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ТЕГІ/ФАМИЛИЯ</w:t>
      </w:r>
    </w:p>
    <w:bookmarkEnd w:id="123"/>
    <w:bookmarkStart w:name="z69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АТЫ/ИМЯ</w:t>
      </w:r>
    </w:p>
    <w:bookmarkEnd w:id="124"/>
    <w:bookmarkStart w:name="z69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ӘКЕСІНІҢ АТЫ/ОТЧЕСТВО</w:t>
      </w:r>
    </w:p>
    <w:bookmarkEnd w:id="125"/>
    <w:bookmarkStart w:name="z69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КҮНІ/ДАТА РОЖДЕНИЯ\</w:t>
      </w:r>
    </w:p>
    <w:bookmarkEnd w:id="126"/>
    <w:bookmarkStart w:name="z69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ЖЫНЫСЫ/ПОЛ</w:t>
      </w:r>
    </w:p>
    <w:bookmarkEnd w:id="127"/>
    <w:bookmarkStart w:name="z69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ЖСН/ИИН".</w:t>
      </w:r>
    </w:p>
    <w:bookmarkEnd w:id="128"/>
    <w:bookmarkStart w:name="z69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Штрих-код индивидуального идентификационного номера и номер удостоверения личности гражданина Республики Казахстан, состоящий из девяти цифровых символов, воспроизводятся в верхней части оборотной стороны удостоверения личности гражданина Республики Казахстан в процессе его изготовления (рис. № 8).</w:t>
      </w:r>
    </w:p>
    <w:bookmarkEnd w:id="129"/>
    <w:bookmarkStart w:name="z70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оборотной стороне удостоверения личности гражданина Республики Казахстан размещаются закодированный в виде штрих-кода ИИН, контактная часть микросхемы, персональные данные владельца удостоверения личности гражданина Республики Казахстан о месте рождения, национальности и гражданстве, а также сведения об органе выдачи, дате выдачи и сроке действия удостоверения личности гражданина Республики Казахстан. Национальность в удостоверении личности гражданина Республики Казахстан указывается по желанию владельца удостоверения личности гражданина Республики Казахстан.</w:t>
      </w:r>
    </w:p>
    <w:bookmarkEnd w:id="130"/>
    <w:bookmarkStart w:name="z70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 удостоверения личности гражданина Республики Казахстан состоит из двух следующих частей:</w:t>
      </w:r>
    </w:p>
    <w:bookmarkEnd w:id="131"/>
    <w:bookmarkStart w:name="z70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верхняя часть – визуальная зона, в которой размещены закодированный в виде штрих-кода ИИН, контактная часть микросхемы и следующие надписи на казахском и русском языках:</w:t>
      </w:r>
    </w:p>
    <w:bookmarkEnd w:id="132"/>
    <w:bookmarkStart w:name="z70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ЖЕРІ/МЕСТО РОЖДЕНИЯ</w:t>
      </w:r>
    </w:p>
    <w:bookmarkEnd w:id="133"/>
    <w:bookmarkStart w:name="z70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ҰЛТЫ/НАЦИОНАЛЬНОСТЬ</w:t>
      </w:r>
    </w:p>
    <w:bookmarkEnd w:id="134"/>
    <w:bookmarkStart w:name="z70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АЗАМАТТЫҒЫ/ГРАЖДАНСТВО</w:t>
      </w:r>
    </w:p>
    <w:bookmarkEnd w:id="135"/>
    <w:bookmarkStart w:name="z70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КҮНІ – ҚОЛДАНЫЛУ МЕРЗІМІ/ДАТА ВЫДАЧИ – СРОК ДЕЙСТВИЯ</w:t>
      </w:r>
    </w:p>
    <w:bookmarkEnd w:id="136"/>
    <w:bookmarkStart w:name="z707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ОРГАН/ОРГАН ВЫДАЧИ</w:t>
      </w:r>
    </w:p>
    <w:bookmarkEnd w:id="137"/>
    <w:bookmarkStart w:name="z70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часть – машиночитаемая зона, в которой размещена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bookmarkEnd w:id="138"/>
    <w:bookmarkStart w:name="z70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7. Лицевая сторона</w:t>
      </w:r>
    </w:p>
    <w:bookmarkEnd w:id="139"/>
    <w:bookmarkStart w:name="z710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8. Штрих-код</w:t>
      </w:r>
    </w:p>
    <w:bookmarkEnd w:id="141"/>
    <w:bookmarkStart w:name="z71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защите удостоверения личности гражданина Республики Казахстан </w:t>
      </w:r>
    </w:p>
    <w:bookmarkEnd w:id="143"/>
    <w:bookmarkStart w:name="z71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удостоверении личности гражданина Республики Казахстан размещена микросхема (чип с контактным и бесконтактным интерфейсами), используемая в качестве электронного носителя информации о владельце удостоверения личности гражданина Республики Казахстан.</w:t>
      </w:r>
    </w:p>
    <w:bookmarkEnd w:id="144"/>
    <w:bookmarkStart w:name="z71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микросхеме, имеющей емкость памяти не менее 64 Кб, в защищенном виде хранятся графическая и текстовая информация о владельце удостоверения личности гражданина Республики Казахстан, в том числе его гражданстве и юридическом адресе, его пол, фотоизображение и подпись, а также отпечатки пальцев рук владельца удостоверения личности гражданина Республики Казахстан, в случаях установленных пунктом 2-1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документах, удостоверяющих личность" и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дактилоскопической и геномной регистрации". </w:t>
      </w:r>
    </w:p>
    <w:bookmarkEnd w:id="145"/>
    <w:bookmarkStart w:name="z71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Контактная часть микросхемы размещена на оборотной стороне удостоверения личности гражданина Республики Казахстан. Бесконтактная часть микросхемы, содержащая антенну, встроена внутри удостоверения личности гражданина Республики Казахстан.</w:t>
      </w:r>
    </w:p>
    <w:bookmarkEnd w:id="146"/>
    <w:bookmarkStart w:name="z71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удостоверении личности гражданина Республики Казахстан применены специально разработанные элементы, предназначенные для повышения сохранности записей или защиты удостоверения личности гражданина Республики Казахстан и произведенных в нем записей от подделок.</w:t>
      </w:r>
    </w:p>
    <w:bookmarkEnd w:id="1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533</w:t>
            </w:r>
          </w:p>
        </w:tc>
      </w:tr>
    </w:tbl>
    <w:bookmarkStart w:name="z437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Образец вида на жительство иностранца в Республике Казахстан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ff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bookmarkStart w:name="z71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Вид на жительство иностранца в Республике Казахстан изготавливается в соответствии с международными требованиями и стандартами, предъявляемыми к машиночитаемым документам.</w:t>
      </w:r>
    </w:p>
    <w:bookmarkEnd w:id="149"/>
    <w:bookmarkStart w:name="z71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на жительство иностранца в Республике Казахстан представляет собой смарт-карту размером 85,72x54,03 мм с округленными углами, изготовленную из износостойкого многослойного материала (рис. № 9).</w:t>
      </w:r>
    </w:p>
    <w:bookmarkEnd w:id="150"/>
    <w:bookmarkStart w:name="z72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 лицевой стороне вида на жительство иностранца в Республике Казахстан размещаются фотоизображение, подпись и следующие персональные данные владельца вида на жительство иностранца в Республике Казахстан: фамилия, имя, отчество (при его наличии), дата рождения и индивидуальный идентификационный номер.</w:t>
      </w:r>
    </w:p>
    <w:bookmarkEnd w:id="151"/>
    <w:bookmarkStart w:name="z72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лицевой стороне вида на жительство иностранца в Республике Казахстан размещены Государственный Герб Республики Казахстан и следующие надписи на казахском и русском языках:</w:t>
      </w:r>
    </w:p>
    <w:bookmarkEnd w:id="152"/>
    <w:bookmarkStart w:name="z72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 РЕСПУБЛИКАСЫ</w:t>
      </w:r>
    </w:p>
    <w:bookmarkEnd w:id="153"/>
    <w:bookmarkStart w:name="z72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 КАЗАХСТАН</w:t>
      </w:r>
    </w:p>
    <w:bookmarkEnd w:id="154"/>
    <w:bookmarkStart w:name="z72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ШЕТЕЛДІКТІҢ ТҰРУЫНА ЫҚТИЯРХАТЫ</w:t>
      </w:r>
    </w:p>
    <w:bookmarkEnd w:id="155"/>
    <w:bookmarkStart w:name="z72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НА ЖИТЕЛЬСТВО ИНОСТРАНЦА</w:t>
      </w:r>
    </w:p>
    <w:bookmarkEnd w:id="156"/>
    <w:bookmarkStart w:name="z72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ТЕГІ/ФАМИЛИЯ</w:t>
      </w:r>
    </w:p>
    <w:bookmarkEnd w:id="157"/>
    <w:bookmarkStart w:name="z72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АТЫ/ИМЯ</w:t>
      </w:r>
    </w:p>
    <w:bookmarkEnd w:id="158"/>
    <w:bookmarkStart w:name="z72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ӘКЕСІНІҢ АТЫ/ОТЧЕСТВО</w:t>
      </w:r>
    </w:p>
    <w:bookmarkEnd w:id="159"/>
    <w:bookmarkStart w:name="z72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КҮНІ/ДАТА РОЖДЕНИЯ</w:t>
      </w:r>
    </w:p>
    <w:bookmarkEnd w:id="160"/>
    <w:bookmarkStart w:name="z73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ЖСН/ИИН"</w:t>
      </w:r>
    </w:p>
    <w:bookmarkEnd w:id="161"/>
    <w:bookmarkStart w:name="z73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Штрих-код индивидуального идентификационного номера и номер вида на жительство иностранца в Республике Казахстан, состоящий из девяти цифровых символов, воспроизводятся в верхней части оборотной стороны вида на жительство иностранца в Республике Казахстан в процессе его изготовления (рис. № 10).</w:t>
      </w:r>
    </w:p>
    <w:bookmarkEnd w:id="162"/>
    <w:bookmarkStart w:name="z73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оборотной стороне вида на жительство иностранца в Республике Казахстан размещаются контактная часть микросхемы, персональные данные владельца вида на жительство иностранца в Республике Казахстан о месте рождения и гражданстве, а также сведения об органе выдачи, дате выдачи и сроке действия вида на жительство иностранца в Республике Казахстан.</w:t>
      </w:r>
    </w:p>
    <w:bookmarkEnd w:id="163"/>
    <w:bookmarkStart w:name="z73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 вида на жительство иностранца в Республике Казахстан состоит из двух следующих частей:</w:t>
      </w:r>
    </w:p>
    <w:bookmarkEnd w:id="164"/>
    <w:bookmarkStart w:name="z73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верхняя часть – визуальная зона, в которой размещены контактная часть микросхемы и следующие надписи на казахском и русском языках:</w:t>
      </w:r>
    </w:p>
    <w:bookmarkEnd w:id="165"/>
    <w:bookmarkStart w:name="z73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"ТУҒАН ЖЕРІ/МЕСТО РОЖДЕНИЯ</w:t>
      </w:r>
    </w:p>
    <w:bookmarkEnd w:id="166"/>
    <w:bookmarkStart w:name="z73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АЗАМАТТЫҒЫ/ГРАЖДАНСТВО</w:t>
      </w:r>
    </w:p>
    <w:bookmarkEnd w:id="167"/>
    <w:bookmarkStart w:name="z73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ОРГАН/ОРГАН ВЫДАЧИ</w:t>
      </w:r>
    </w:p>
    <w:bookmarkEnd w:id="168"/>
    <w:bookmarkStart w:name="z73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КҮНІ – ҚОЛДАНЫЛУ МЕРЗІМІ/ДАТА ВЫДАЧИ – СРОК ДЕЙСТВИЯ"</w:t>
      </w:r>
    </w:p>
    <w:bookmarkEnd w:id="169"/>
    <w:bookmarkStart w:name="z73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часть – машиночитаемая зона, в которой размещена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документам, основную информацию, имеющуюся в этом документе.</w:t>
      </w:r>
    </w:p>
    <w:bookmarkEnd w:id="170"/>
    <w:bookmarkStart w:name="z74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9. Лицевая сторона</w:t>
      </w:r>
    </w:p>
    <w:bookmarkEnd w:id="171"/>
    <w:bookmarkStart w:name="z74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10. Штрих-код</w:t>
      </w:r>
    </w:p>
    <w:bookmarkEnd w:id="173"/>
    <w:bookmarkStart w:name="z74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67818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защите вида на жительство иностранца в Республике Казахстан</w:t>
      </w:r>
    </w:p>
    <w:bookmarkEnd w:id="175"/>
    <w:bookmarkStart w:name="z74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виде на жительство иностранца в Республике Казахстан размещена микросхема (чип с контактным и бесконтактным интерфейсами), используемая в качестве электронного носителя информации о владельце вида на жительство иностранца в Республике Казахстан.</w:t>
      </w:r>
    </w:p>
    <w:bookmarkEnd w:id="176"/>
    <w:bookmarkStart w:name="z74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микросхеме, имеющей емкость памяти не менее 64 Кб, в защищенном виде хранятся графическая и текстовая информация о владельце вида на жительство иностранца в Республике Казахстан, в том числе о его юридическом адресе, его пол, фотоизображение и подпись, а также отпечатки пальцев рук владельца вида на жительство иностранца в Республике Казахстан, в случаях установленных пунктом 2-1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документах, удостоверяющих личность" и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дактилоскопической и геномной регистрации".</w:t>
      </w:r>
    </w:p>
    <w:bookmarkEnd w:id="177"/>
    <w:bookmarkStart w:name="z74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Контактная часть микросхемы размещена на оборотной стороне вида на жительство иностранца в Республике Казахстан. Бесконтактная часть микросхемы, содержащая антенну, встроена внутри вида на жительство иностранца в Республике Казахстан.</w:t>
      </w:r>
    </w:p>
    <w:bookmarkEnd w:id="178"/>
    <w:bookmarkStart w:name="z74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оборотной стороне вида на жительство иностранца в Республике Казахстан размещаются контактная часть микросхемы, персональные данные владельца вида на жительство иностранца в Республике Казахстан о месте рождения и гражданстве, а также сведения об органе выдачи, дате выдачи и сроке действия вида на жительство иностранца в Республике Казахстан.</w:t>
      </w:r>
    </w:p>
    <w:bookmarkEnd w:id="179"/>
    <w:bookmarkStart w:name="z74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виде на жительство иностранца в Республике Казахстан применены специально разработанные элементы, предназначенные для повышения сохранности записей или защиты вида на жительство иностранца в Республике Казахстан и произведенных в нем записей от подделок.</w:t>
      </w:r>
    </w:p>
    <w:bookmarkEnd w:id="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533</w:t>
            </w:r>
          </w:p>
        </w:tc>
      </w:tr>
    </w:tbl>
    <w:bookmarkStart w:name="z467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Образец удостоверения лица без гражданства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ff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bookmarkStart w:name="z75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Удостоверение лица без гражданства изготавливается в соответствии с международными требованиями и стандартами, предъявляемыми к машиночитаемым проездным документам.</w:t>
      </w:r>
    </w:p>
    <w:bookmarkEnd w:id="182"/>
    <w:bookmarkStart w:name="z75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Удостоверение лица без гражданства представляет собой брошюру размером 88x125 мм с округленными углами и состоит из обложки, приклеенных к обложке форзацев и 18 листов (36 страниц) (рис. № 11).</w:t>
      </w:r>
    </w:p>
    <w:bookmarkEnd w:id="183"/>
    <w:bookmarkStart w:name="z75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Обложка удостоверения лица без гражданства темно-синего цвета.</w:t>
      </w:r>
    </w:p>
    <w:bookmarkEnd w:id="184"/>
    <w:bookmarkStart w:name="z75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внешней стороне передней обложки удостоверения лица без гражданства размещены:</w:t>
      </w:r>
    </w:p>
    <w:bookmarkEnd w:id="185"/>
    <w:bookmarkStart w:name="z75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верхней части – надпись на казахском и английском языках:</w:t>
      </w:r>
    </w:p>
    <w:bookmarkEnd w:id="186"/>
    <w:bookmarkStart w:name="z75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</w:t>
      </w:r>
    </w:p>
    <w:bookmarkEnd w:id="187"/>
    <w:bookmarkStart w:name="z756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РЕСПУБЛИКАСЫ</w:t>
      </w:r>
    </w:p>
    <w:bookmarkEnd w:id="188"/>
    <w:bookmarkStart w:name="z75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</w:t>
      </w:r>
    </w:p>
    <w:bookmarkEnd w:id="189"/>
    <w:bookmarkStart w:name="z75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KAZAKHSTAN";</w:t>
      </w:r>
    </w:p>
    <w:bookmarkEnd w:id="190"/>
    <w:bookmarkStart w:name="z75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– Государственный Герб Республики Казахстан;</w:t>
      </w:r>
    </w:p>
    <w:bookmarkEnd w:id="191"/>
    <w:bookmarkStart w:name="z76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надпись на казахском и английском языках:</w:t>
      </w:r>
    </w:p>
    <w:bookmarkEnd w:id="192"/>
    <w:bookmarkStart w:name="z76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"Азаматтығы жоқ</w:t>
      </w:r>
    </w:p>
    <w:bookmarkEnd w:id="193"/>
    <w:bookmarkStart w:name="z76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адамның куәлігі</w:t>
      </w:r>
    </w:p>
    <w:bookmarkEnd w:id="194"/>
    <w:bookmarkStart w:name="z76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Stateless person</w:t>
      </w:r>
    </w:p>
    <w:bookmarkEnd w:id="195"/>
    <w:bookmarkStart w:name="z76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Certificate";</w:t>
      </w:r>
    </w:p>
    <w:bookmarkEnd w:id="196"/>
    <w:bookmarkStart w:name="z76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нижней части – специальный знак, указывающий на наличие в удостоверении лица без гражданства электронного носителя информации;</w:t>
      </w:r>
    </w:p>
    <w:bookmarkEnd w:id="197"/>
    <w:bookmarkStart w:name="z76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углах – элементы национального узора.</w:t>
      </w:r>
    </w:p>
    <w:bookmarkEnd w:id="198"/>
    <w:bookmarkStart w:name="z76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Надписи, изображение Государственного Герба Республики Казахстан, специальный знак и элементы национального узора выполняются тиснением фольгой золотистого цвета.</w:t>
      </w:r>
    </w:p>
    <w:bookmarkEnd w:id="199"/>
    <w:bookmarkStart w:name="z76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 переднем форзаце удостоверения лица без гражданства размещены (рис. № 12):</w:t>
      </w:r>
    </w:p>
    <w:bookmarkEnd w:id="200"/>
    <w:bookmarkStart w:name="z76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– Государственный Герб Республики Казахстан;</w:t>
      </w:r>
    </w:p>
    <w:bookmarkEnd w:id="201"/>
    <w:bookmarkStart w:name="z77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узор с элементами национального орнамента;</w:t>
      </w:r>
    </w:p>
    <w:bookmarkEnd w:id="202"/>
    <w:bookmarkStart w:name="z77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слева от Государственного Герба Республики Казахстан по вертикали – номер удостоверения лица без гражданства.</w:t>
      </w:r>
    </w:p>
    <w:bookmarkEnd w:id="203"/>
    <w:bookmarkStart w:name="z77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странице 1 удостоверения лица без гражданства размещена надпись на казахском и английском языках (рис. № 12):</w:t>
      </w:r>
    </w:p>
    <w:bookmarkEnd w:id="204"/>
    <w:bookmarkStart w:name="z77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"Азаматтығы жоқ адамның куәлігі</w:t>
      </w:r>
    </w:p>
    <w:bookmarkEnd w:id="205"/>
    <w:bookmarkStart w:name="z77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Қазақстан Республикасының меншігі болып табылады,</w:t>
      </w:r>
    </w:p>
    <w:bookmarkEnd w:id="206"/>
    <w:bookmarkStart w:name="z77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 оның иесі Қазақстан Республикасының</w:t>
      </w:r>
    </w:p>
    <w:bookmarkEnd w:id="207"/>
    <w:bookmarkStart w:name="z77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қорғауында болады</w:t>
      </w:r>
    </w:p>
    <w:bookmarkEnd w:id="208"/>
    <w:bookmarkStart w:name="z77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stateless person certificate is</w:t>
      </w:r>
    </w:p>
    <w:bookmarkEnd w:id="209"/>
    <w:bookmarkStart w:name="z77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property of the Republic of Kazakhstan</w:t>
      </w:r>
    </w:p>
    <w:bookmarkEnd w:id="210"/>
    <w:bookmarkStart w:name="z77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and its owner is under the protection of the</w:t>
      </w:r>
    </w:p>
    <w:bookmarkEnd w:id="211"/>
    <w:bookmarkStart w:name="z78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 Kazakhstan".</w:t>
      </w:r>
    </w:p>
    <w:bookmarkEnd w:id="212"/>
    <w:bookmarkStart w:name="z781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Страница 2 удостоверения лица без гражданства предназначена для размещения фотоизображения, подписи и данных владельца удостоверения лица без гражданства и состоит из двух частей (рис. № 13):</w:t>
      </w:r>
    </w:p>
    <w:bookmarkEnd w:id="213"/>
    <w:bookmarkStart w:name="z78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верхние три четверти страницы – визуальная зона, в которой на казахском и английском языках размещаются следующие реквизиты:</w:t>
      </w:r>
    </w:p>
    <w:bookmarkEnd w:id="214"/>
    <w:bookmarkStart w:name="z78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"КУӘЛІК/CERTIFICATE</w:t>
      </w:r>
    </w:p>
    <w:bookmarkEnd w:id="215"/>
    <w:bookmarkStart w:name="z78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ТҮРІ/ТҮРЕ</w:t>
      </w:r>
    </w:p>
    <w:bookmarkEnd w:id="216"/>
    <w:bookmarkStart w:name="z78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 КОДЫ/CODE OF STATE</w:t>
      </w:r>
    </w:p>
    <w:bookmarkEnd w:id="217"/>
    <w:bookmarkStart w:name="z78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КУӘЛІКТІҢ №/CERTIFICATE No.</w:t>
      </w:r>
    </w:p>
    <w:bookmarkEnd w:id="218"/>
    <w:bookmarkStart w:name="z78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ТЕГІ/SURNAME</w:t>
      </w:r>
    </w:p>
    <w:bookmarkEnd w:id="219"/>
    <w:bookmarkStart w:name="z78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АТЫ/GIVEN NAMES</w:t>
      </w:r>
    </w:p>
    <w:bookmarkEnd w:id="220"/>
    <w:bookmarkStart w:name="z78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АЗАМАТТЫҒЫ/NATIONALITY</w:t>
      </w:r>
    </w:p>
    <w:bookmarkEnd w:id="221"/>
    <w:bookmarkStart w:name="z79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ЖЫНЫСЫ/SEX</w:t>
      </w:r>
    </w:p>
    <w:bookmarkEnd w:id="222"/>
    <w:bookmarkStart w:name="z79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ЖСБ/ID No.</w:t>
      </w:r>
    </w:p>
    <w:bookmarkEnd w:id="223"/>
    <w:bookmarkStart w:name="z79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KYHI/DATE OF BIRTH</w:t>
      </w:r>
    </w:p>
    <w:bookmarkEnd w:id="224"/>
    <w:bookmarkStart w:name="z79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ЖЕРІ/PLACE OF BIRTH</w:t>
      </w:r>
    </w:p>
    <w:bookmarkEnd w:id="225"/>
    <w:bookmarkStart w:name="z79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БЕРІЛГЕН KYHI/DATE OF ISSUE</w:t>
      </w:r>
    </w:p>
    <w:bookmarkEnd w:id="226"/>
    <w:bookmarkStart w:name="z79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КУӘЛІК MEP3IMI/DATE OF EXPIRY</w:t>
      </w:r>
    </w:p>
    <w:bookmarkEnd w:id="227"/>
    <w:bookmarkStart w:name="z79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ӨЗ ҚОЛЫ/SIGNATURE OF BEARER</w:t>
      </w:r>
    </w:p>
    <w:bookmarkEnd w:id="228"/>
    <w:bookmarkStart w:name="z79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БЕРГЕН ОРГАН/AUTHORITY";</w:t>
      </w:r>
    </w:p>
    <w:bookmarkEnd w:id="229"/>
    <w:bookmarkStart w:name="z79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четверть страницы – машиночитаемая зона, в которой располагается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bookmarkEnd w:id="230"/>
    <w:bookmarkStart w:name="z79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Страница 3 удостоверения лица без гражданства предназначена для размещения отметок, предусмотренных законодательством Республики Казахстан. Если страница 3 использована, то отметки производятся на другой свободной странице удостоверения лица без гражданства. На странице 3 удостоверения лица без гражданства размещена надпись на казахском и английском языках (рис. № 14):</w:t>
      </w:r>
    </w:p>
    <w:bookmarkEnd w:id="231"/>
    <w:bookmarkStart w:name="z800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"МӘЛIМЕТ/OBSERVATIONS".</w:t>
      </w:r>
    </w:p>
    <w:bookmarkEnd w:id="232"/>
    <w:bookmarkStart w:name="z801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Страницы 4-36 удостоверения лица без гражданства предназначены для размещения виз. Вверху страниц размещена надпись на казахском и английском языках (рис. № 15):</w:t>
      </w:r>
    </w:p>
    <w:bookmarkEnd w:id="233"/>
    <w:bookmarkStart w:name="z802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"ВИЗАЛАР/VISAS".</w:t>
      </w:r>
    </w:p>
    <w:bookmarkEnd w:id="234"/>
    <w:bookmarkStart w:name="z80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заднем форзаце удостоверения лица без гражданства размещена надпись на казахском и английском языках (рис. № 16):</w:t>
      </w:r>
    </w:p>
    <w:bookmarkEnd w:id="235"/>
    <w:bookmarkStart w:name="z80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АЗАМАТТЫҒЫ ЖОҚ</w:t>
      </w:r>
    </w:p>
    <w:bookmarkEnd w:id="236"/>
    <w:bookmarkStart w:name="z80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АДАМНЫҢ КУӘЛІГІ</w:t>
      </w:r>
    </w:p>
    <w:bookmarkEnd w:id="237"/>
    <w:bookmarkStart w:name="z80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БЕТТЕН ТҰРАДЫ</w:t>
      </w:r>
    </w:p>
    <w:bookmarkEnd w:id="238"/>
    <w:bookmarkStart w:name="z80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STATELESS PERSON</w:t>
      </w:r>
    </w:p>
    <w:bookmarkEnd w:id="239"/>
    <w:bookmarkStart w:name="z80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CERTIFICATE CONTAINS</w:t>
      </w:r>
    </w:p>
    <w:bookmarkEnd w:id="240"/>
    <w:bookmarkStart w:name="z80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PAGES".</w:t>
      </w:r>
    </w:p>
    <w:bookmarkEnd w:id="241"/>
    <w:bookmarkStart w:name="z81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Номер удостоверения лица без гражданства, состоящий из девяти буквенно-цифровых символов (один буквенный символ и восьмизначный цифровой номер), воспроизведен на всех страницах, переднем и заднем форзацах и задней обложке удостоверения лица без гражданства.</w:t>
      </w:r>
    </w:p>
    <w:bookmarkEnd w:id="242"/>
    <w:bookmarkStart w:name="z811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Номера страниц удостоверения лица без гражданства со страницы 4 по страницу 35 расположены в нижних углах.</w:t>
      </w:r>
    </w:p>
    <w:bookmarkEnd w:id="243"/>
    <w:bookmarkStart w:name="z81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11. Обложка.</w:t>
      </w:r>
    </w:p>
    <w:bookmarkEnd w:id="244"/>
    <w:bookmarkStart w:name="z81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Передний форзац</w:t>
      </w:r>
    </w:p>
    <w:bookmarkEnd w:id="246"/>
    <w:bookmarkStart w:name="z81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13</w:t>
      </w:r>
    </w:p>
    <w:bookmarkEnd w:id="248"/>
    <w:bookmarkStart w:name="z81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14</w:t>
      </w:r>
    </w:p>
    <w:bookmarkEnd w:id="250"/>
    <w:bookmarkStart w:name="z81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1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15. Страница 4-36</w:t>
      </w:r>
    </w:p>
    <w:bookmarkEnd w:id="252"/>
    <w:bookmarkStart w:name="z82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16. Задний форзац</w:t>
      </w:r>
    </w:p>
    <w:bookmarkEnd w:id="254"/>
    <w:bookmarkStart w:name="z82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4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защите удостоверения лица без гражданства</w:t>
      </w:r>
    </w:p>
    <w:bookmarkEnd w:id="256"/>
    <w:bookmarkStart w:name="z82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Обложка удостоверения лица без гражданства изготавливается из износостойкого материала и подложки, между которыми располагается микросхема (чип с бесконтактным интерфейсом) с антенной, используемая в качестве электронного носителя информации о владельце удостоверения лица без гражданства.</w:t>
      </w:r>
    </w:p>
    <w:bookmarkEnd w:id="257"/>
    <w:bookmarkStart w:name="z82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микросхеме, имеющей емкость памяти не менее 64 Кб, в защищенном виде хранится графическая и текстовая информация о владельце удостоверения лица без гражданства, а также отпечатки пальцев рук владельца удостоверения лица без гражданства, в случаях установленных пунктом 2-1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документах, удостоверяющих личность" и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дактилоскопической и геномной регистрации". </w:t>
      </w:r>
    </w:p>
    <w:bookmarkEnd w:id="258"/>
    <w:bookmarkStart w:name="z82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Страница 2 удостоверения лица без гражданства защищается специальной ламинирующей пленкой, которая представляет собой прозрачный голографический слоистый материал, производящий множество визуальных эффектов, сохраняя высокую яркость и высокое разрешение дизайна и характеристик.</w:t>
      </w:r>
    </w:p>
    <w:bookmarkEnd w:id="259"/>
    <w:bookmarkStart w:name="z82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удостоверении лица без гражданства применены специально разработанные элементы, предназначенные для повышения сохранности записей или защиты удостоверения лица без гражданства и произведенных в нем записей от подделок.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июня 2023 года № 533</w:t>
            </w:r>
          </w:p>
        </w:tc>
      </w:tr>
    </w:tbl>
    <w:bookmarkStart w:name="z54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Образец проездного документа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5 - в редакции приказа Министра внутренних дел РК от 13.06.2024 </w:t>
      </w:r>
      <w:r>
        <w:rPr>
          <w:rFonts w:ascii="Times New Roman"/>
          <w:b w:val="false"/>
          <w:i w:val="false"/>
          <w:color w:val="ff0000"/>
          <w:sz w:val="28"/>
        </w:rPr>
        <w:t>№ 491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15.06.2024).</w:t>
      </w:r>
    </w:p>
    <w:bookmarkStart w:name="z82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Проездной документ изготавливается в соответствии с международными требованиями и стандартами, предъявляемыми к машиночитаемым проездным документам.</w:t>
      </w:r>
    </w:p>
    <w:bookmarkEnd w:id="262"/>
    <w:bookmarkStart w:name="z83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Проездной документ представляет собой брошюру размером 88x125 мм с округленными углами и состоит из обложки, приклеенных к обложке форзацев и 18 листов (36 страниц) (рис. № 1).</w:t>
      </w:r>
    </w:p>
    <w:bookmarkEnd w:id="263"/>
    <w:bookmarkStart w:name="z83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Обложка проездного документа темно-синего цвета.</w:t>
      </w:r>
    </w:p>
    <w:bookmarkEnd w:id="264"/>
    <w:bookmarkStart w:name="z83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внешней стороне передней обложки проездного документа размещены:</w:t>
      </w:r>
    </w:p>
    <w:bookmarkEnd w:id="265"/>
    <w:bookmarkStart w:name="z83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верхней части – надпись на казахском и английском языках:</w:t>
      </w:r>
    </w:p>
    <w:bookmarkEnd w:id="266"/>
    <w:bookmarkStart w:name="z83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"ҚАЗАҚСТАН</w:t>
      </w:r>
    </w:p>
    <w:bookmarkEnd w:id="267"/>
    <w:bookmarkStart w:name="z83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РЕСПУБЛИКАСЫ</w:t>
      </w:r>
    </w:p>
    <w:bookmarkEnd w:id="268"/>
    <w:bookmarkStart w:name="z83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REPUBLIC OF</w:t>
      </w:r>
    </w:p>
    <w:bookmarkEnd w:id="269"/>
    <w:bookmarkStart w:name="z83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KAZAKHSTAN".</w:t>
      </w:r>
    </w:p>
    <w:bookmarkEnd w:id="270"/>
    <w:bookmarkStart w:name="z83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расположен Государственный Герб Республики Казахстан.</w:t>
      </w:r>
    </w:p>
    <w:bookmarkEnd w:id="271"/>
    <w:bookmarkStart w:name="z83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надпись на казахском и английском языках:</w:t>
      </w:r>
    </w:p>
    <w:bookmarkEnd w:id="272"/>
    <w:bookmarkStart w:name="z84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"ЖОЛ ЖҮРУ ҚҰЖАТЫ</w:t>
      </w:r>
    </w:p>
    <w:bookmarkEnd w:id="273"/>
    <w:bookmarkStart w:name="z84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(1951 жылғы 28 шілдедегі Конвенция)</w:t>
      </w:r>
    </w:p>
    <w:bookmarkEnd w:id="274"/>
    <w:bookmarkStart w:name="z84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TRAVEL DOCUMENT</w:t>
      </w:r>
    </w:p>
    <w:bookmarkEnd w:id="275"/>
    <w:bookmarkStart w:name="z84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(Convention of 28 July 1951)".</w:t>
      </w:r>
    </w:p>
    <w:bookmarkEnd w:id="276"/>
    <w:bookmarkStart w:name="z84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нижней части – специальный знак, указывающий на наличие в проездном документе электронного носителя информации.</w:t>
      </w:r>
    </w:p>
    <w:bookmarkEnd w:id="277"/>
    <w:bookmarkStart w:name="z84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верхнем левом и нижнем правом углах обложки нанесены две диагональные полосы.</w:t>
      </w:r>
    </w:p>
    <w:bookmarkEnd w:id="278"/>
    <w:bookmarkStart w:name="z84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Надписи, изображение Государственного Герба Республики Казахстан, диагональные полосы и специальный знак выполняются тиснением фольгой золотистого цвета.</w:t>
      </w:r>
    </w:p>
    <w:bookmarkEnd w:id="279"/>
    <w:bookmarkStart w:name="z84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 переднем форзаце проездного документа размещены (рис. № 2):</w:t>
      </w:r>
    </w:p>
    <w:bookmarkEnd w:id="280"/>
    <w:bookmarkStart w:name="z84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центре – Государственный Герб Республики Казахстан;</w:t>
      </w:r>
    </w:p>
    <w:bookmarkEnd w:id="281"/>
    <w:bookmarkStart w:name="z84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 Государственным Гербом Республики Казахстан – узор с элементами национального орнамента;</w:t>
      </w:r>
    </w:p>
    <w:bookmarkEnd w:id="282"/>
    <w:bookmarkStart w:name="z85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слева от Государственного Герба Республики Казахстан по вертикали – номер проездного документа.</w:t>
      </w:r>
    </w:p>
    <w:bookmarkEnd w:id="283"/>
    <w:bookmarkStart w:name="z85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 странице 1 проездного документа, размещена надпись на казахском и английском языках (рис. № 2):</w:t>
      </w:r>
    </w:p>
    <w:bookmarkEnd w:id="284"/>
    <w:bookmarkStart w:name="z91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Осы құжат иесіне ұлттық паспорттың орнына қолдануға болатын осындай құжатты беру мақсатында ғана берілді. Бұл құжат иесіне зиян келтірмейді және оның азаматтығын ешқандай түрде қозғамайды.</w:t>
      </w:r>
    </w:p>
    <w:bookmarkEnd w:id="285"/>
    <w:bookmarkStart w:name="z92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document is issued solely with a view to providing the holder with a travel document which can serve in lieu of a national passport. It is without prejudice to and in no way affects the holder’s nationality.</w:t>
      </w:r>
    </w:p>
    <w:bookmarkEnd w:id="286"/>
    <w:bookmarkStart w:name="z92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Құжат иесінің осы құжатта көрсетілген қолданыс мерзімі кезеңінде Қазақстан Республикасына қайтып оралуға рұқсаты болады.</w:t>
      </w:r>
    </w:p>
    <w:bookmarkEnd w:id="287"/>
    <w:bookmarkStart w:name="z92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The holder is authorized to return to the Republic of Kazakhstan within the period of validity specified in this document.</w:t>
      </w:r>
    </w:p>
    <w:bookmarkEnd w:id="288"/>
    <w:bookmarkStart w:name="z92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Егер құжат иесі осы құжатты берген елде орналаспаса, ол қайтадан саяхаттағысы келсе, ол жаңа құжат алу үшін өзі тұрып жатқан елдің құзыретті билік органдарына жүгінуге тиіс.</w:t>
      </w:r>
    </w:p>
    <w:bookmarkEnd w:id="289"/>
    <w:bookmarkStart w:name="z92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Should the holder take up residence in a country other than that which issued the present document, he must, if he wishes to travel again, apply to the competent authorities of his country of residence for a new document.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внутренних дел РК от 25.12.2024 </w:t>
      </w:r>
      <w:r>
        <w:rPr>
          <w:rFonts w:ascii="Times New Roman"/>
          <w:b w:val="false"/>
          <w:i w:val="false"/>
          <w:color w:val="000000"/>
          <w:sz w:val="28"/>
        </w:rPr>
        <w:t>№ 1014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Страница 2 проездного документа предназначена для размещения фотоизображения, подписи и данных владельца проездного документа и состоит из двух частей (рис. № 3):</w:t>
      </w:r>
    </w:p>
    <w:bookmarkEnd w:id="291"/>
    <w:bookmarkStart w:name="z85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верхние три четверти страницы – визуальная зона, в которой на казахском и английском языках размещаются следующие реквизиты:</w:t>
      </w:r>
    </w:p>
    <w:bookmarkEnd w:id="292"/>
    <w:bookmarkStart w:name="z86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ЖОЛ ЖҮРУ ҚҰЖАТЫ/ ТҮРІ/TYPE МЕМЛЕКЕТ КОДЫ/CODE OF STATE ҚҰЖАТТЫҢ №/DOCUMENT № TRAVEL DOCUMENT</w:t>
      </w:r>
    </w:p>
    <w:bookmarkEnd w:id="2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ФОТО</w:t>
            </w:r>
          </w:p>
          <w:bookmarkEnd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35х45 мм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 / SURNAME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 / GIVEN NAMES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АЗАМАТТЫҒЫ / NATIONALITY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ЖЫНЫСЫ / SEX ЖСН / ID 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ТУҒАН КҮНІ / DATE OF BIRTH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ТУҒАН ЖЕРІ / PLACE OF BIRTH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БЕРІЛГЕН КҮНІ / DATE OF ISSUE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ҚҰЖАТ МЕРЗІМІ / DATE OF EXPIRY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 ҚОЛЫ / SIGNATUREOF BEARER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ОРГАН / AUTHORITY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8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нижняя четверть страницы – машиночитаемая зона, в которой располагается машиночитаемая запись, состоящая из комбинации букв и цифр, содержащая в соответствии с международными требованиями и стандартами, предъявляемыми к машиночитаемым проездным документам, основную информацию, имеющуюся в этом документе.</w:t>
      </w:r>
    </w:p>
    <w:bookmarkEnd w:id="295"/>
    <w:bookmarkStart w:name="z890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Страница 3 проездного документа предназначена для размещения отметок, предусмотренных законодательством Республики Казахстан. Если страница 3 использована, то отметки производятся на другой свободной странице проездного документа. На странице 3 проездного документа размещена надпись на казахском и английском языках (рис. № 4):</w:t>
      </w:r>
    </w:p>
    <w:bookmarkEnd w:id="296"/>
    <w:bookmarkStart w:name="z89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"МӘЛІМЕТ / OBSERVATIONS".</w:t>
      </w:r>
    </w:p>
    <w:bookmarkEnd w:id="297"/>
    <w:bookmarkStart w:name="z89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Страницы 4-36 проездного документа предназначены для размещения виз. Вверху страниц размещена надпись на казахском и английском языках (рис. № 5):</w:t>
      </w:r>
    </w:p>
    <w:bookmarkEnd w:id="298"/>
    <w:bookmarkStart w:name="z89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"ВИЗАЛАР / VISAS".</w:t>
      </w:r>
    </w:p>
    <w:bookmarkEnd w:id="299"/>
    <w:bookmarkStart w:name="z894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 заднем форзаце проездного документа размещена надпись на казахском и английском языках (рис. № 6):</w:t>
      </w:r>
    </w:p>
    <w:bookmarkEnd w:id="300"/>
    <w:bookmarkStart w:name="z89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"ОСЫ ЖОЛ ЖҮРУ ҚҰЖАТЫ</w:t>
      </w:r>
    </w:p>
    <w:bookmarkEnd w:id="301"/>
    <w:bookmarkStart w:name="z89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БЕТТЕН ТҰРАДЫ</w:t>
      </w:r>
    </w:p>
    <w:bookmarkEnd w:id="302"/>
    <w:bookmarkStart w:name="z897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THIS TRAVEL DOCUMENT CONTAINS</w:t>
      </w:r>
    </w:p>
    <w:bookmarkEnd w:id="303"/>
    <w:bookmarkStart w:name="z898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 PAGES".</w:t>
      </w:r>
    </w:p>
    <w:bookmarkEnd w:id="304"/>
    <w:bookmarkStart w:name="z899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Номер проездного документа, состоящий из девяти буквенно-цифровых символов (один буквенный символ и восьмизначный цифровой номер), воспроизведен на всех страницах, переднем и заднем форзацах и задней обложке проездного документа.</w:t>
      </w:r>
    </w:p>
    <w:bookmarkEnd w:id="305"/>
    <w:bookmarkStart w:name="z900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Номера страниц проездного документа со страницы 4 по страницу 35 расположены в нижних углах.</w:t>
      </w:r>
    </w:p>
    <w:bookmarkEnd w:id="306"/>
    <w:bookmarkStart w:name="z90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1. Обложка.</w:t>
      </w:r>
    </w:p>
    <w:bookmarkEnd w:id="307"/>
    <w:bookmarkStart w:name="z902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2. Передний форзац</w:t>
      </w:r>
    </w:p>
    <w:bookmarkEnd w:id="309"/>
    <w:bookmarkStart w:name="z90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3</w:t>
      </w:r>
    </w:p>
    <w:bookmarkEnd w:id="311"/>
    <w:bookmarkStart w:name="z90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4</w:t>
      </w:r>
    </w:p>
    <w:bookmarkEnd w:id="313"/>
    <w:bookmarkStart w:name="z90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5. Страница 4-36</w:t>
      </w:r>
    </w:p>
    <w:bookmarkEnd w:id="315"/>
    <w:bookmarkStart w:name="z91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№ 6. Задний форзац</w:t>
      </w:r>
    </w:p>
    <w:bookmarkEnd w:id="317"/>
    <w:bookmarkStart w:name="z91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Пункт 11 с изменением, внесенным приказом Министра внутренних дел РК от 25.12.2024 </w:t>
      </w:r>
      <w:r>
        <w:rPr>
          <w:rFonts w:ascii="Times New Roman"/>
          <w:b w:val="false"/>
          <w:i w:val="false"/>
          <w:color w:val="ff0000"/>
          <w:sz w:val="28"/>
        </w:rPr>
        <w:t>№ 1014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13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Требования к защите проездного документа</w:t>
      </w:r>
    </w:p>
    <w:bookmarkEnd w:id="319"/>
    <w:bookmarkStart w:name="z91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Обложка проездного документа изготавливается из износостойкого материала и подложки, между которыми располагается микросхема (чип с бесконтактным интерфейсом) с антенной, используемая в качестве электронного носителя информации о владельце проездного документа.</w:t>
      </w:r>
    </w:p>
    <w:bookmarkEnd w:id="320"/>
    <w:bookmarkStart w:name="z91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микросхеме, имеющей емкость памяти не менее 64 Кб, в защищенном виде хранится графическая и текстовая информация о владельце проездного документа, а также отпечатки пальцев рук владельца проездного документа, в случаях установленных пунктом 2-1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документах, удостоверяющих личность" и </w:t>
      </w:r>
      <w:r>
        <w:rPr>
          <w:rFonts w:ascii="Times New Roman"/>
          <w:b w:val="false"/>
          <w:i w:val="false"/>
          <w:color w:val="000000"/>
          <w:sz w:val="28"/>
        </w:rPr>
        <w:t>статьей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дактилоскопической и геномной регистрации".</w:t>
      </w:r>
    </w:p>
    <w:bookmarkEnd w:id="321"/>
    <w:bookmarkStart w:name="z91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Страница 2 проездного документа защищается специальной ламинирующей пленкой, которая представляет собой прозрачный голографический слоистый материал, производящий множество визуальных эффектов, сохраняя высокую яркость и высокое разрешение дизайна и характеристик.</w:t>
      </w:r>
    </w:p>
    <w:bookmarkEnd w:id="322"/>
    <w:bookmarkStart w:name="z917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проездном документе применены специально разработанные элементы, предназначенные для повышения сохранности записей или защиты проездного документа и произведенных в нем записей от подделок.</w:t>
      </w:r>
    </w:p>
    <w:bookmarkEnd w:id="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