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9461" w14:textId="7149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планирования расходов по целевому взносу и финансирования бюджетной программы, направленной на вложение целевого взноса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июня 2023 года № 121. Зарегистрирован в Министерстве юстиции Республики Казахстан 1 июля 2023 года № 33009.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5 статьи 39-3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планирования расходов по целевому взносу и финансирования бюджетной программы, направленной на вложение целевого взноса,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2024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121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планирования расходов по целевому взносу и финансирования бюджетной программы, направленной на вложение целевого взноса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планирования расходов по целевому взносу и финансирования бюджетной программы, направленной на вложение целевого взноса (далее – Правила) разработаны в соответствии с пунктами 4 и 5 статьи 39-3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фонд социального медицинского страхования (далее - фонд) -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предусмотренных договором закупа медицинских услуг, и иные функции, определенные законами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здравоохранения (далее -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 получателю по принципу "одного окна", а также для оказания государственных услуг в электронной форме;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обязательное социальное медицинское страхование (далее - ОСМС) -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целевой взнос фонду социального медицинского страхования (далее - целевой взнос) - безвозмездные и безвозвратные платежи из республиканского бюджета в фонд социального медицинского страхования: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5-1) для оплаты оказания услуг в рамках гарантированного объема бесплатной медицинской помощи;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5-2) в виде взносов государства на обязательное социальное медицинское страхование за граждан Республики Казахстан, освобожденных от уплаты взносов в фонд социального медицинского страхования,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медицинском страховании" (далее - Закон);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5-3) для оплаты услуг субъектов здравоохранения по оказанию медицинской помощи в системе обязательного социального медицинского страхования военнослужащим, сотрудникам специальных государственных и правоохранительных органов;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гарантированный объем бесплатной медицинской помощи (далее - ГОБМП) - объем медицинской помощи, предоставляемой за счет бюджетных средств.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планирования расходов по целевому взносу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Участниками процесса планирования являются: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фонд, являющийся рабочим органом по формированию расходов по целевому взносу.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Фонд разрабатывает и направляет в уполномоченный орган предложения по расходам по целевому взносу в срок до 1 марта года, предшествующего планируемому трехлетнему периоду.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обеспечивает: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не позднее 15 марта соответствующего года: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и анализ полученных от фонда предложений прогнозной потребности по целевому взносу на предмет обоснованности, соответствия законодательству Республики Казахстан, приоритетам развития здравоохранения, целевым индикаторам, показателям результата отраженных в документах Системы государственного планирования и предложений уполномоченного органа;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в центральный уполномоченный орган по государственному планированию в составе проекта плана развития уполномоченного органа, проекта бюджетных программ, одобренные ведомственной бюджетной комиссией, расчета финансовой потребности для достижения целей и целевых индикаторов проекта плана развития уполномоченного органа прогнозную потребность по целевому взносу на предстоящий трехлетний период;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до 15 мая текущего финансового года в центральный уполномоченный орган по бюджетному планированию в составе проект плана развития уполномоченного органа, имеющего положительное предложение Республиканской бюджетной комиссии, бюджетной заявки и проекта бюджетных программ прогнозную потребность по целевому взносу на предстоящий трехлетний период.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Фонд в случае несоответствия представленной прогнозной потребности доведенным уполномоченным органом лимитам бюджетных средств по целевому взносу, в течение семи рабочих дней со дня доведения лимитов повторно представляет прогнозную потребность по целевому взносу в уполномоченный орган.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Планирование средств целевого взноса для оплаты за оказание услуг в рамках ГОБМП осуществляется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декабря 2020 года № ҚР ДСМ-290/2020 "Об утверждении Правил планирования объемов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21844).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Планирование средств целевого взноса в виде взносов государства на ОСМС за граждан Республики Казахстан, освобожденных от уплаты взносов в фонд,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Законом Республики Казахстан осуществляется на основании: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среднегодовой численности лиц, предусмотренных пунктом 1 статьи 26 Закона за период предыдущих трех лет, предоставляется на основе ежемесячной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приказом Министра здравоохранения Республики Казахстан от 30 июня 2017 года № 478 "Об утверждении Правил и сроков исчисления (удержания) и перечисления отчислений и (или) взносов на обязательное социальное медицинское страхование и Правил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взносов" (зарегистрирован в Реестре государственной регистрации нормативных правовых актов под № 15361) НАО "Государственная корпорация "Правительство для граждан" в уполномоченный орган;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размера взносов государства на ОСМС, подлежащие уплате в фонд, на планируемый период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размера среднемесячной заработной платы, предшествующей двум годам текущего финансового года, определяемой уполномоченным органом в области государственной статистики.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Целевой взнос на каждый прогнозируемый год в виде взносов государства на ОСМС за лиц,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Закона, рассчитывается по следующей формуле: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277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25654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прогнозная годовая среднесписочная численность лиц,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за i+k год, которая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429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i-текущий год;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= 1, 2, 3;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28321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прогнозная годовая среднесписочная численность лиц,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за i+k-1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Тприроста – средний темп прироста лиц,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Закона, за последние три года, который определяется по формуле: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Тприроста =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6032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26543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годовая среднесписочная численность лиц,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за год, предшествующий текущему году, рассчитывается как средняя за двенадцать месяцев рассчитываемого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2628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годовая среднесписочная численность лиц,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за год, предшествующий трем годам текущего года, рассчитывается как средняя за двенадцать месяцев рассчитываемого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977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размера среднемесячной заработной платы, предшествующей двум годам прогнозируемого финансового года, определяемой уполномоченным органом в области государственной статистики;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11303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размер взносов государства на ОСМС, подлежащие уплате в фонд за i+k год, на планируемый период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количество месяцев в финансовом году, в течение которых будет осуществляться финансирование взносов государства на ОСМС.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планировании средств целевого взноса для оплаты услуг субъектов здравоохранения по оказанию медицинской помощи в системе ОСМС военнослужащим, сотрудникам специальных государственных и правоохранительных органов производятся расчеты: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прогнозное количество услуг по видам медицинской помощи и медицинской деятельности в системе ОСМС с учетом среднего темпа прироста количества услуг по видам медицинской помощи и медицинской деятельности в системе ОСМС за последние три года лицам, предусмотренным подпунктами 2), 3) и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суммы расходов путем произведения тарифов,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октября 2020 года № ҚР ДСМ-170/2020 "Об утверждении тарифов на медицинские услуги, предоставляемые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21550), на прогнозное количество услуг по видам медицинской помощи и медицинской деятельности в системе ОСМС.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Формирование целевого взноса осуществляется путем суммирования сумм средств, определенных пунктами 7, 8 и 9 настоящих Правил.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необходимости уточнения (корректировки) годового объема по целевому взносу в пределах выделенного бюджета фонд в соответствии с бюджетным законодательством Республики Казахстан направляет предложения в уполномоченный орган.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уточнению (корректировке) сумм целевого взноса в пределах выделенного бюджета рассматриваются уполномоченным органом в соответствии с бюджетным законодательством Республики Казахстан.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финансирования бюджетной программы, направленной на вложение целевого взноса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Объемы сумм целевого взноса определяются при утверждении республиканского бюджета на плановый период.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утверждения республиканского бюджета фонд для учета при формировании уполномоченным органом плана финансирования по обязательствам и платежам формирует и направляет в уполномоченный орган предложения по помесячной разбивке годовой суммы целевого взноса с указанием сумм по направлениям: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оплаты оказания услуг в рамках гарантированного объема бесплатной медицинской помощи;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виде взносов государства на обязательное социальное медицинское страхование за граждан Республики Казахстан, освобожденных от уплаты взносов в фонд социального медицинского страхования,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медицинском страховании";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оплаты услуг субъектов здравоохранения по оказанию медицинской помощи в системе обязательного социального медицинского страхования военнослужащим, сотрудникам специальных государственных и правоохранительных органов.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 месяцам годовой суммы целевого взноса осуществляется фондом исходя из сроков осуществления платежей, с учетом предполагаемых сроков выплаты авансовых платежей.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необходимости внесения изменений в планы финансирования по обязательствам и платежам в процессе использования целевого взноса фонд в срок до 5 числа текущего месяца направляет в уполномоченный орган предложения по внесению изменений в планы финансирования по обязательствам и платежам.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изменений в планы финансирования по обязательствам и платежам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Перечисление уполномоченным органом целевого взноса осуществляется ежемесячно на счет фонда в Национальном Банке Республики Казахстан в течение первых пяти рабочих дней текущего месяца (в декабре месяце до 20 числа) в пределах сумм индивидуального плана финансирования по платежам;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средств с учетом внесенных изменений в планы финансирования по обязательствам и платежам осуществляется до 25 числа текущего месяца.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Исполнение фондом обязательств предшествующего года по оплате услуг субъектов здравоохранения за счет средств целевого взноса, выделяемых фонду на ГОБМП, осуществляется не позднее 1 марта текущего финансового года.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15-1 в соответствии с приказом и.о. Министра здравоохранения РК от 19.12.2024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Отчетность по использованию целевого взноса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Фонд ежеквартально представляет в уполномоченный орган отчеты по использованию целевого взноса, согласно формам, установленным уполномоченным органом.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