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7b3e" w14:textId="d4e7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 сфере семьи и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просвещения Республики Казахстан от 30 июня 2023 года № 188. Зарегистрирован в Министерстве юстиции Республики Казахстан 1 июля 2023 года № 33011. Утратил силу приказом Министра просвещения Республики Казахстан от 16 февраля 2024 года № 35.</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со </w:t>
      </w:r>
      <w:r>
        <w:rPr>
          <w:rFonts w:ascii="Times New Roman"/>
          <w:b w:val="false"/>
          <w:i w:val="false"/>
          <w:color w:val="000000"/>
          <w:sz w:val="28"/>
        </w:rPr>
        <w:t>статьей 125</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назначения, возврата и размера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Правила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передачи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просвещения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188</w:t>
            </w:r>
          </w:p>
        </w:tc>
      </w:tr>
    </w:tbl>
    <w:bookmarkStart w:name="z19" w:id="13"/>
    <w:p>
      <w:pPr>
        <w:spacing w:after="0"/>
        <w:ind w:left="0"/>
        <w:jc w:val="left"/>
      </w:pPr>
      <w:r>
        <w:rPr>
          <w:rFonts w:ascii="Times New Roman"/>
          <w:b/>
          <w:i w:val="false"/>
          <w:color w:val="000000"/>
        </w:rPr>
        <w:t xml:space="preserve"> Правила назначение единовременной денежной выплаты в связи с усыновлением ребенка-сироты и (или) ребенка, оставшегося попечения родителей</w:t>
      </w:r>
    </w:p>
    <w:bookmarkEnd w:id="13"/>
    <w:bookmarkStart w:name="z20" w:id="14"/>
    <w:p>
      <w:pPr>
        <w:spacing w:after="0"/>
        <w:ind w:left="0"/>
        <w:jc w:val="left"/>
      </w:pPr>
      <w:r>
        <w:rPr>
          <w:rFonts w:ascii="Times New Roman"/>
          <w:b/>
          <w:i w:val="false"/>
          <w:color w:val="000000"/>
        </w:rPr>
        <w:t xml:space="preserve">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назначения и возврата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возврата единовременной денежной выплаты при усыновлении ребенка-сироты и (или) ребенка, оставшегося без попечения родителей.</w:t>
      </w:r>
    </w:p>
    <w:bookmarkEnd w:id="15"/>
    <w:bookmarkStart w:name="z22" w:id="16"/>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16"/>
    <w:bookmarkStart w:name="z23" w:id="17"/>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17"/>
    <w:bookmarkStart w:name="z24" w:id="18"/>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18"/>
    <w:bookmarkStart w:name="z25" w:id="19"/>
    <w:p>
      <w:pPr>
        <w:spacing w:after="0"/>
        <w:ind w:left="0"/>
        <w:jc w:val="both"/>
      </w:pPr>
      <w:r>
        <w:rPr>
          <w:rFonts w:ascii="Times New Roman"/>
          <w:b w:val="false"/>
          <w:i w:val="false"/>
          <w:color w:val="000000"/>
          <w:sz w:val="28"/>
        </w:rPr>
        <w:t xml:space="preserve">
      4.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0"/>
    <w:bookmarkStart w:name="z27" w:id="21"/>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проверяют полноту представленных документов.</w:t>
      </w:r>
    </w:p>
    <w:bookmarkEnd w:id="21"/>
    <w:bookmarkStart w:name="z28" w:id="22"/>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2"/>
    <w:bookmarkStart w:name="z29" w:id="23"/>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3"/>
    <w:bookmarkStart w:name="z30" w:id="24"/>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4"/>
    <w:bookmarkStart w:name="z31" w:id="2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
    <w:bookmarkStart w:name="z32" w:id="26"/>
    <w:p>
      <w:pPr>
        <w:spacing w:after="0"/>
        <w:ind w:left="0"/>
        <w:jc w:val="both"/>
      </w:pPr>
      <w:r>
        <w:rPr>
          <w:rFonts w:ascii="Times New Roman"/>
          <w:b w:val="false"/>
          <w:i w:val="false"/>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w:t>
      </w:r>
      <w:r>
        <w:rPr>
          <w:rFonts w:ascii="Times New Roman"/>
          <w:b w:val="false"/>
          <w:i w:val="false"/>
          <w:color w:val="000000"/>
          <w:sz w:val="28"/>
        </w:rPr>
        <w:t>Требований</w:t>
      </w:r>
      <w:r>
        <w:rPr>
          <w:rFonts w:ascii="Times New Roman"/>
          <w:b w:val="false"/>
          <w:i w:val="false"/>
          <w:color w:val="000000"/>
          <w:sz w:val="28"/>
        </w:rPr>
        <w:t xml:space="preserve">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7"/>
    <w:bookmarkStart w:name="z34" w:id="28"/>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8"/>
    <w:bookmarkStart w:name="z35" w:id="29"/>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29"/>
    <w:bookmarkStart w:name="z36" w:id="30"/>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усыновителя в течение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30"/>
    <w:bookmarkStart w:name="z37" w:id="31"/>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усыновителей в течение двенадцати месяцев со дня вступления в законную силу решения суда об усыновлении.</w:t>
      </w:r>
    </w:p>
    <w:bookmarkEnd w:id="31"/>
    <w:bookmarkStart w:name="z38" w:id="32"/>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32"/>
    <w:bookmarkStart w:name="z39" w:id="33"/>
    <w:p>
      <w:pPr>
        <w:spacing w:after="0"/>
        <w:ind w:left="0"/>
        <w:jc w:val="both"/>
      </w:pPr>
      <w:r>
        <w:rPr>
          <w:rFonts w:ascii="Times New Roman"/>
          <w:b w:val="false"/>
          <w:i w:val="false"/>
          <w:color w:val="000000"/>
          <w:sz w:val="28"/>
        </w:rPr>
        <w:t>
      11. Единовременная денежная выплата в случае отмены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33"/>
    <w:bookmarkStart w:name="z40" w:id="34"/>
    <w:p>
      <w:pPr>
        <w:spacing w:after="0"/>
        <w:ind w:left="0"/>
        <w:jc w:val="both"/>
      </w:pPr>
      <w:r>
        <w:rPr>
          <w:rFonts w:ascii="Times New Roman"/>
          <w:b w:val="false"/>
          <w:i w:val="false"/>
          <w:color w:val="000000"/>
          <w:sz w:val="28"/>
        </w:rPr>
        <w:t>
      12. Услугодатель в течение пяти рабочих дней со дня вступления решения суда об отмене усыновления или признания усыновления недействительным извещает усыновителя о необходимости возврата перечисленной единовременной денежной выплаты.</w:t>
      </w:r>
    </w:p>
    <w:bookmarkEnd w:id="34"/>
    <w:bookmarkStart w:name="z41" w:id="35"/>
    <w:p>
      <w:pPr>
        <w:spacing w:after="0"/>
        <w:ind w:left="0"/>
        <w:jc w:val="both"/>
      </w:pPr>
      <w:r>
        <w:rPr>
          <w:rFonts w:ascii="Times New Roman"/>
          <w:b w:val="false"/>
          <w:i w:val="false"/>
          <w:color w:val="000000"/>
          <w:sz w:val="28"/>
        </w:rPr>
        <w:t>
      13. В случае невозвращения усыновителем единовременной денежной выплаты в установленный срок их возврат осуществляется в судебном порядке.</w:t>
      </w:r>
    </w:p>
    <w:bookmarkEnd w:id="35"/>
    <w:bookmarkStart w:name="z42" w:id="36"/>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36"/>
    <w:bookmarkStart w:name="z43" w:id="37"/>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Start w:name="z45" w:id="3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8"/>
    <w:bookmarkStart w:name="z46" w:id="3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9"/>
    <w:bookmarkStart w:name="z47" w:id="4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40"/>
    <w:bookmarkStart w:name="z48" w:id="4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1"/>
    <w:bookmarkStart w:name="z49" w:id="4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42"/>
    <w:bookmarkStart w:name="z50" w:id="4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3"/>
    <w:bookmarkStart w:name="z51" w:id="44"/>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55" w:id="45"/>
    <w:p>
      <w:pPr>
        <w:spacing w:after="0"/>
        <w:ind w:left="0"/>
        <w:jc w:val="left"/>
      </w:pPr>
      <w:r>
        <w:rPr>
          <w:rFonts w:ascii="Times New Roman"/>
          <w:b/>
          <w:i w:val="false"/>
          <w:color w:val="000000"/>
        </w:rPr>
        <w:t xml:space="preserve">                                Заявление</w:t>
      </w:r>
    </w:p>
    <w:bookmarkEnd w:id="45"/>
    <w:p>
      <w:pPr>
        <w:spacing w:after="0"/>
        <w:ind w:left="0"/>
        <w:jc w:val="both"/>
      </w:pPr>
      <w:bookmarkStart w:name="z56" w:id="46"/>
      <w:r>
        <w:rPr>
          <w:rFonts w:ascii="Times New Roman"/>
          <w:b w:val="false"/>
          <w:i w:val="false"/>
          <w:color w:val="000000"/>
          <w:sz w:val="28"/>
        </w:rPr>
        <w:t>
      Прошу назначить единовременную денежную выплату в связи с усыновлением</w:t>
      </w:r>
    </w:p>
    <w:bookmarkEnd w:id="46"/>
    <w:p>
      <w:pPr>
        <w:spacing w:after="0"/>
        <w:ind w:left="0"/>
        <w:jc w:val="both"/>
      </w:pPr>
      <w:r>
        <w:rPr>
          <w:rFonts w:ascii="Times New Roman"/>
          <w:b w:val="false"/>
          <w:i w:val="false"/>
          <w:color w:val="000000"/>
          <w:sz w:val="28"/>
        </w:rPr>
        <w:t>ребенка_____________________________________________________________________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r>
        <w:rPr>
          <w:rFonts w:ascii="Times New Roman"/>
          <w:b w:val="false"/>
          <w:i w:val="false"/>
          <w:color w:val="000000"/>
          <w:sz w:val="28"/>
        </w:rPr>
        <w:t>Фамилия _____________________________________________________________________</w:t>
      </w:r>
    </w:p>
    <w:p>
      <w:pPr>
        <w:spacing w:after="0"/>
        <w:ind w:left="0"/>
        <w:jc w:val="both"/>
      </w:pPr>
      <w:r>
        <w:rPr>
          <w:rFonts w:ascii="Times New Roman"/>
          <w:b w:val="false"/>
          <w:i w:val="false"/>
          <w:color w:val="000000"/>
          <w:sz w:val="28"/>
        </w:rPr>
        <w:t xml:space="preserve">                               (усыновителя)</w:t>
      </w:r>
    </w:p>
    <w:p>
      <w:pPr>
        <w:spacing w:after="0"/>
        <w:ind w:left="0"/>
        <w:jc w:val="both"/>
      </w:pPr>
      <w:r>
        <w:rPr>
          <w:rFonts w:ascii="Times New Roman"/>
          <w:b w:val="false"/>
          <w:i w:val="false"/>
          <w:color w:val="000000"/>
          <w:sz w:val="28"/>
        </w:rPr>
        <w:t>Имя _________________________________________________________________________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w:t>
      </w:r>
    </w:p>
    <w:p>
      <w:pPr>
        <w:spacing w:after="0"/>
        <w:ind w:left="0"/>
        <w:jc w:val="both"/>
      </w:pPr>
      <w:r>
        <w:rPr>
          <w:rFonts w:ascii="Times New Roman"/>
          <w:b w:val="false"/>
          <w:i w:val="false"/>
          <w:color w:val="000000"/>
          <w:sz w:val="28"/>
        </w:rPr>
        <w:t>Наименование суда ____________________________________________________________</w:t>
      </w:r>
    </w:p>
    <w:p>
      <w:pPr>
        <w:spacing w:after="0"/>
        <w:ind w:left="0"/>
        <w:jc w:val="both"/>
      </w:pPr>
      <w:r>
        <w:rPr>
          <w:rFonts w:ascii="Times New Roman"/>
          <w:b w:val="false"/>
          <w:i w:val="false"/>
          <w:color w:val="000000"/>
          <w:sz w:val="28"/>
        </w:rPr>
        <w:t>Решение суда № ________ от "____" _____________20 __года</w:t>
      </w:r>
    </w:p>
    <w:p>
      <w:pPr>
        <w:spacing w:after="0"/>
        <w:ind w:left="0"/>
        <w:jc w:val="both"/>
      </w:pPr>
      <w:r>
        <w:rPr>
          <w:rFonts w:ascii="Times New Roman"/>
          <w:b w:val="false"/>
          <w:i w:val="false"/>
          <w:color w:val="000000"/>
          <w:sz w:val="28"/>
        </w:rPr>
        <w:t>Вид документа, удостоверяющего личность усыновителя ____________________________</w:t>
      </w:r>
    </w:p>
    <w:p>
      <w:pPr>
        <w:spacing w:after="0"/>
        <w:ind w:left="0"/>
        <w:jc w:val="both"/>
      </w:pPr>
      <w:r>
        <w:rPr>
          <w:rFonts w:ascii="Times New Roman"/>
          <w:b w:val="false"/>
          <w:i w:val="false"/>
          <w:color w:val="000000"/>
          <w:sz w:val="28"/>
        </w:rPr>
        <w:t>Серия ______номер ______кем выдано 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______________________________________</w:t>
      </w:r>
    </w:p>
    <w:p>
      <w:pPr>
        <w:spacing w:after="0"/>
        <w:ind w:left="0"/>
        <w:jc w:val="both"/>
      </w:pPr>
      <w:r>
        <w:rPr>
          <w:rFonts w:ascii="Times New Roman"/>
          <w:b w:val="false"/>
          <w:i w:val="false"/>
          <w:color w:val="000000"/>
          <w:sz w:val="28"/>
        </w:rPr>
        <w:t>№ лицевого счета ______________________________________________________________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___________________________________________________________</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_____________ 20 ___ года</w:t>
      </w:r>
    </w:p>
    <w:p>
      <w:pPr>
        <w:spacing w:after="0"/>
        <w:ind w:left="0"/>
        <w:jc w:val="both"/>
      </w:pPr>
      <w:r>
        <w:rPr>
          <w:rFonts w:ascii="Times New Roman"/>
          <w:b w:val="false"/>
          <w:i w:val="false"/>
          <w:color w:val="000000"/>
          <w:sz w:val="28"/>
        </w:rPr>
        <w:t>подпись заявителя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58" w:id="47"/>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Размер оплаты, взимаемой с услугополучателя</w:t>
            </w:r>
          </w:p>
          <w:bookmarkEnd w:id="48"/>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1) заявление;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3"/>
    <w:p>
      <w:pPr>
        <w:spacing w:after="0"/>
        <w:ind w:left="0"/>
        <w:jc w:val="left"/>
      </w:pPr>
      <w:r>
        <w:rPr>
          <w:rFonts w:ascii="Times New Roman"/>
          <w:b/>
          <w:i w:val="false"/>
          <w:color w:val="000000"/>
        </w:rPr>
        <w:t xml:space="preserve">              Решение о назначении единовременной денежной выплаты в связи с</w:t>
      </w:r>
      <w:r>
        <w:br/>
      </w:r>
      <w:r>
        <w:rPr>
          <w:rFonts w:ascii="Times New Roman"/>
          <w:b/>
          <w:i w:val="false"/>
          <w:color w:val="000000"/>
        </w:rPr>
        <w:t xml:space="preserve">             усыновлением ребенка-сироты и (или) ребенка, оставшегося без</w:t>
      </w:r>
      <w:r>
        <w:br/>
      </w:r>
      <w:r>
        <w:rPr>
          <w:rFonts w:ascii="Times New Roman"/>
          <w:b/>
          <w:i w:val="false"/>
          <w:color w:val="000000"/>
        </w:rPr>
        <w:t xml:space="preserve">                               попечения родителей</w:t>
      </w:r>
    </w:p>
    <w:bookmarkEnd w:id="53"/>
    <w:bookmarkStart w:name="z78" w:id="54"/>
    <w:p>
      <w:pPr>
        <w:spacing w:after="0"/>
        <w:ind w:left="0"/>
        <w:jc w:val="both"/>
      </w:pPr>
      <w:r>
        <w:rPr>
          <w:rFonts w:ascii="Times New Roman"/>
          <w:b w:val="false"/>
          <w:i w:val="false"/>
          <w:color w:val="000000"/>
          <w:sz w:val="28"/>
        </w:rPr>
        <w:t>
      № ___                                           от "___" __________ 20___ года</w:t>
      </w:r>
    </w:p>
    <w:bookmarkEnd w:id="54"/>
    <w:p>
      <w:pPr>
        <w:spacing w:after="0"/>
        <w:ind w:left="0"/>
        <w:jc w:val="both"/>
      </w:pPr>
      <w:bookmarkStart w:name="z79" w:id="55"/>
      <w:r>
        <w:rPr>
          <w:rFonts w:ascii="Times New Roman"/>
          <w:b w:val="false"/>
          <w:i w:val="false"/>
          <w:color w:val="000000"/>
          <w:sz w:val="28"/>
        </w:rPr>
        <w:t>
      _______________________________________________________________________________</w:t>
      </w:r>
    </w:p>
    <w:bookmarkEnd w:id="55"/>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r>
        <w:rPr>
          <w:rFonts w:ascii="Times New Roman"/>
          <w:b w:val="false"/>
          <w:i w:val="false"/>
          <w:color w:val="000000"/>
          <w:sz w:val="28"/>
        </w:rPr>
        <w:t>Гражданин (ка)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усыновленного ребенка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Дата рождения усыновленного ребенка _____________________________________________</w:t>
      </w:r>
    </w:p>
    <w:p>
      <w:pPr>
        <w:spacing w:after="0"/>
        <w:ind w:left="0"/>
        <w:jc w:val="both"/>
      </w:pPr>
      <w:r>
        <w:rPr>
          <w:rFonts w:ascii="Times New Roman"/>
          <w:b w:val="false"/>
          <w:i w:val="false"/>
          <w:color w:val="000000"/>
          <w:sz w:val="28"/>
        </w:rPr>
        <w:t>Свидетельство о рождении усыновленного ребенка (запись акта о рождении) №___________</w:t>
      </w:r>
    </w:p>
    <w:p>
      <w:pPr>
        <w:spacing w:after="0"/>
        <w:ind w:left="0"/>
        <w:jc w:val="both"/>
      </w:pPr>
      <w:r>
        <w:rPr>
          <w:rFonts w:ascii="Times New Roman"/>
          <w:b w:val="false"/>
          <w:i w:val="false"/>
          <w:color w:val="000000"/>
          <w:sz w:val="28"/>
        </w:rPr>
        <w:t>Дата выдачи ___________ наименование органа, выдавшего свидетельство о рождении</w:t>
      </w:r>
    </w:p>
    <w:p>
      <w:pPr>
        <w:spacing w:after="0"/>
        <w:ind w:left="0"/>
        <w:jc w:val="both"/>
      </w:pPr>
      <w:r>
        <w:rPr>
          <w:rFonts w:ascii="Times New Roman"/>
          <w:b w:val="false"/>
          <w:i w:val="false"/>
          <w:color w:val="000000"/>
          <w:sz w:val="28"/>
        </w:rPr>
        <w:t>ребенка (запись акта о рождении) __________________________________________________</w:t>
      </w:r>
    </w:p>
    <w:p>
      <w:pPr>
        <w:spacing w:after="0"/>
        <w:ind w:left="0"/>
        <w:jc w:val="both"/>
      </w:pPr>
      <w:r>
        <w:rPr>
          <w:rFonts w:ascii="Times New Roman"/>
          <w:b w:val="false"/>
          <w:i w:val="false"/>
          <w:color w:val="000000"/>
          <w:sz w:val="28"/>
        </w:rPr>
        <w:t>Решение суда об усыновлении "___" _____________________________ 20__года</w:t>
      </w:r>
    </w:p>
    <w:p>
      <w:pPr>
        <w:spacing w:after="0"/>
        <w:ind w:left="0"/>
        <w:jc w:val="both"/>
      </w:pPr>
      <w:r>
        <w:rPr>
          <w:rFonts w:ascii="Times New Roman"/>
          <w:b w:val="false"/>
          <w:i w:val="false"/>
          <w:color w:val="000000"/>
          <w:sz w:val="28"/>
        </w:rPr>
        <w:t>Назначенная сумма единовременной денежной выплаты в связи с усыновлением ребенка</w:t>
      </w:r>
    </w:p>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Отказано в назначении единовременной денежной выплаты по причине: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Руководитель _____________________(подпись)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188</w:t>
            </w:r>
          </w:p>
        </w:tc>
      </w:tr>
    </w:tbl>
    <w:bookmarkStart w:name="z81" w:id="56"/>
    <w:p>
      <w:pPr>
        <w:spacing w:after="0"/>
        <w:ind w:left="0"/>
        <w:jc w:val="left"/>
      </w:pPr>
      <w:r>
        <w:rPr>
          <w:rFonts w:ascii="Times New Roman"/>
          <w:b/>
          <w:i w:val="false"/>
          <w:color w:val="000000"/>
        </w:rPr>
        <w:t xml:space="preserve"> Правила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56"/>
    <w:bookmarkStart w:name="z82" w:id="57"/>
    <w:p>
      <w:pPr>
        <w:spacing w:after="0"/>
        <w:ind w:left="0"/>
        <w:jc w:val="left"/>
      </w:pPr>
      <w:r>
        <w:rPr>
          <w:rFonts w:ascii="Times New Roman"/>
          <w:b/>
          <w:i w:val="false"/>
          <w:color w:val="000000"/>
        </w:rPr>
        <w:t xml:space="preserve"> Глава 1. Общие положения</w:t>
      </w:r>
    </w:p>
    <w:bookmarkEnd w:id="57"/>
    <w:bookmarkStart w:name="z83" w:id="58"/>
    <w:p>
      <w:pPr>
        <w:spacing w:after="0"/>
        <w:ind w:left="0"/>
        <w:jc w:val="both"/>
      </w:pPr>
      <w:r>
        <w:rPr>
          <w:rFonts w:ascii="Times New Roman"/>
          <w:b w:val="false"/>
          <w:i w:val="false"/>
          <w:color w:val="000000"/>
          <w:sz w:val="28"/>
        </w:rPr>
        <w:t xml:space="preserve">
      1. Настоящие Правила назначения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w:t>
      </w:r>
    </w:p>
    <w:bookmarkEnd w:id="58"/>
    <w:bookmarkStart w:name="z84" w:id="59"/>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несовершеннолетнего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59"/>
    <w:bookmarkStart w:name="z85" w:id="60"/>
    <w:p>
      <w:pPr>
        <w:spacing w:after="0"/>
        <w:ind w:left="0"/>
        <w:jc w:val="left"/>
      </w:pPr>
      <w:r>
        <w:rPr>
          <w:rFonts w:ascii="Times New Roman"/>
          <w:b/>
          <w:i w:val="false"/>
          <w:color w:val="000000"/>
        </w:rPr>
        <w:t xml:space="preserve"> Глава 2. Порядок оказания государственной услуги</w:t>
      </w:r>
    </w:p>
    <w:bookmarkEnd w:id="60"/>
    <w:bookmarkStart w:name="z86" w:id="61"/>
    <w:p>
      <w:pPr>
        <w:spacing w:after="0"/>
        <w:ind w:left="0"/>
        <w:jc w:val="both"/>
      </w:pPr>
      <w:r>
        <w:rPr>
          <w:rFonts w:ascii="Times New Roman"/>
          <w:b w:val="false"/>
          <w:i w:val="false"/>
          <w:color w:val="000000"/>
          <w:sz w:val="28"/>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1"/>
    <w:bookmarkStart w:name="z87" w:id="6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62"/>
    <w:bookmarkStart w:name="z88" w:id="6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63"/>
    <w:bookmarkStart w:name="z89" w:id="6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bookmarkStart w:name="z90" w:id="6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65"/>
    <w:bookmarkStart w:name="z91" w:id="6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66"/>
    <w:bookmarkStart w:name="z92" w:id="67"/>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7"/>
    <w:bookmarkStart w:name="z93" w:id="68"/>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8"/>
    <w:bookmarkStart w:name="z94" w:id="69"/>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69"/>
    <w:bookmarkStart w:name="z95" w:id="7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0"/>
    <w:bookmarkStart w:name="z96" w:id="71"/>
    <w:p>
      <w:pPr>
        <w:spacing w:after="0"/>
        <w:ind w:left="0"/>
        <w:jc w:val="both"/>
      </w:pPr>
      <w:r>
        <w:rPr>
          <w:rFonts w:ascii="Times New Roman"/>
          <w:b w:val="false"/>
          <w:i w:val="false"/>
          <w:color w:val="000000"/>
          <w:sz w:val="28"/>
        </w:rPr>
        <w:t xml:space="preserve">
      9.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71"/>
    <w:bookmarkStart w:name="z97" w:id="72"/>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72"/>
    <w:bookmarkStart w:name="z98" w:id="7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73"/>
    <w:bookmarkStart w:name="z99" w:id="74"/>
    <w:p>
      <w:pPr>
        <w:spacing w:after="0"/>
        <w:ind w:left="0"/>
        <w:jc w:val="left"/>
      </w:pPr>
      <w:r>
        <w:rPr>
          <w:rFonts w:ascii="Times New Roman"/>
          <w:b/>
          <w:i w:val="false"/>
          <w:color w:val="000000"/>
        </w:rPr>
        <w:t xml:space="preserve"> Глава 3. Порядок назначения пособия опекунам или попечителям на содержание ребенка-сироты (детей-сирот) и ребенка (детей), оставшегося без попечения родителей</w:t>
      </w:r>
    </w:p>
    <w:bookmarkEnd w:id="74"/>
    <w:bookmarkStart w:name="z100" w:id="75"/>
    <w:p>
      <w:pPr>
        <w:spacing w:after="0"/>
        <w:ind w:left="0"/>
        <w:jc w:val="both"/>
      </w:pPr>
      <w:r>
        <w:rPr>
          <w:rFonts w:ascii="Times New Roman"/>
          <w:b w:val="false"/>
          <w:i w:val="false"/>
          <w:color w:val="000000"/>
          <w:sz w:val="28"/>
        </w:rPr>
        <w:t>
      11. Пособие опекунам 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75"/>
    <w:bookmarkStart w:name="z101" w:id="76"/>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76"/>
    <w:bookmarkStart w:name="z102" w:id="77"/>
    <w:p>
      <w:pPr>
        <w:spacing w:after="0"/>
        <w:ind w:left="0"/>
        <w:jc w:val="both"/>
      </w:pPr>
      <w:r>
        <w:rPr>
          <w:rFonts w:ascii="Times New Roman"/>
          <w:b w:val="false"/>
          <w:i w:val="false"/>
          <w:color w:val="000000"/>
          <w:sz w:val="28"/>
        </w:rPr>
        <w:t>
      12.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77"/>
    <w:bookmarkStart w:name="z103" w:id="78"/>
    <w:p>
      <w:pPr>
        <w:spacing w:after="0"/>
        <w:ind w:left="0"/>
        <w:jc w:val="both"/>
      </w:pPr>
      <w:r>
        <w:rPr>
          <w:rFonts w:ascii="Times New Roman"/>
          <w:b w:val="false"/>
          <w:i w:val="false"/>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8"/>
    <w:bookmarkStart w:name="z104" w:id="79"/>
    <w:p>
      <w:pPr>
        <w:spacing w:after="0"/>
        <w:ind w:left="0"/>
        <w:jc w:val="both"/>
      </w:pPr>
      <w:r>
        <w:rPr>
          <w:rFonts w:ascii="Times New Roman"/>
          <w:b w:val="false"/>
          <w:i w:val="false"/>
          <w:color w:val="000000"/>
          <w:sz w:val="28"/>
        </w:rPr>
        <w:t>
      13.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79"/>
    <w:bookmarkStart w:name="z105" w:id="80"/>
    <w:p>
      <w:pPr>
        <w:spacing w:after="0"/>
        <w:ind w:left="0"/>
        <w:jc w:val="both"/>
      </w:pPr>
      <w:r>
        <w:rPr>
          <w:rFonts w:ascii="Times New Roman"/>
          <w:b w:val="false"/>
          <w:i w:val="false"/>
          <w:color w:val="000000"/>
          <w:sz w:val="28"/>
        </w:rPr>
        <w:t>
      14.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80"/>
    <w:bookmarkStart w:name="z106" w:id="81"/>
    <w:p>
      <w:pPr>
        <w:spacing w:after="0"/>
        <w:ind w:left="0"/>
        <w:jc w:val="both"/>
      </w:pPr>
      <w:r>
        <w:rPr>
          <w:rFonts w:ascii="Times New Roman"/>
          <w:b w:val="false"/>
          <w:i w:val="false"/>
          <w:color w:val="000000"/>
          <w:sz w:val="28"/>
        </w:rPr>
        <w:t xml:space="preserve">
      15.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которые повлекут за собой прекращение их выплаты.</w:t>
      </w:r>
    </w:p>
    <w:bookmarkEnd w:id="81"/>
    <w:bookmarkStart w:name="z107" w:id="82"/>
    <w:p>
      <w:pPr>
        <w:spacing w:after="0"/>
        <w:ind w:left="0"/>
        <w:jc w:val="both"/>
      </w:pPr>
      <w:r>
        <w:rPr>
          <w:rFonts w:ascii="Times New Roman"/>
          <w:b w:val="false"/>
          <w:i w:val="false"/>
          <w:color w:val="000000"/>
          <w:sz w:val="28"/>
        </w:rPr>
        <w:t>
      16.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82"/>
    <w:bookmarkStart w:name="z108" w:id="83"/>
    <w:p>
      <w:pPr>
        <w:spacing w:after="0"/>
        <w:ind w:left="0"/>
        <w:jc w:val="both"/>
      </w:pPr>
      <w:r>
        <w:rPr>
          <w:rFonts w:ascii="Times New Roman"/>
          <w:b w:val="false"/>
          <w:i w:val="false"/>
          <w:color w:val="000000"/>
          <w:sz w:val="28"/>
        </w:rPr>
        <w:t>
      17. Услугополучатель не позднее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семи рабочих дней со дня получения извещения о перемене места жительства направляет личное дело подопечного в услугодателю по новому месту жительства. При этом в личном деле подопечного указывается дата, по которой произведена выплата пособия.</w:t>
      </w:r>
    </w:p>
    <w:bookmarkEnd w:id="83"/>
    <w:bookmarkStart w:name="z109" w:id="84"/>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пяти рабочих дней.</w:t>
      </w:r>
    </w:p>
    <w:bookmarkEnd w:id="84"/>
    <w:bookmarkStart w:name="z110" w:id="85"/>
    <w:p>
      <w:pPr>
        <w:spacing w:after="0"/>
        <w:ind w:left="0"/>
        <w:jc w:val="both"/>
      </w:pPr>
      <w:r>
        <w:rPr>
          <w:rFonts w:ascii="Times New Roman"/>
          <w:b w:val="false"/>
          <w:i w:val="false"/>
          <w:color w:val="000000"/>
          <w:sz w:val="28"/>
        </w:rPr>
        <w:t>
      18. В случае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85"/>
    <w:bookmarkStart w:name="z111" w:id="86"/>
    <w:p>
      <w:pPr>
        <w:spacing w:after="0"/>
        <w:ind w:left="0"/>
        <w:jc w:val="both"/>
      </w:pPr>
      <w:r>
        <w:rPr>
          <w:rFonts w:ascii="Times New Roman"/>
          <w:b w:val="false"/>
          <w:i w:val="false"/>
          <w:color w:val="000000"/>
          <w:sz w:val="28"/>
        </w:rPr>
        <w:t>
      19. Контроль за использованием услугополучателями пособия на содержание ребенка-сироты (детей-сирот) и ребенка (детей), оставшегося без попечения родителей, осуществляется услугодателем.</w:t>
      </w:r>
    </w:p>
    <w:bookmarkEnd w:id="86"/>
    <w:bookmarkStart w:name="z112" w:id="87"/>
    <w:p>
      <w:pPr>
        <w:spacing w:after="0"/>
        <w:ind w:left="0"/>
        <w:jc w:val="both"/>
      </w:pPr>
      <w:r>
        <w:rPr>
          <w:rFonts w:ascii="Times New Roman"/>
          <w:b w:val="false"/>
          <w:i w:val="false"/>
          <w:color w:val="000000"/>
          <w:sz w:val="28"/>
        </w:rPr>
        <w:t>
      20. Не назначается пособие на содержание ребенка-сироты (детей-сирот) и ребенка (детей), оставшегося без попечения родителей в случаях:</w:t>
      </w:r>
    </w:p>
    <w:bookmarkEnd w:id="87"/>
    <w:bookmarkStart w:name="z113" w:id="88"/>
    <w:p>
      <w:pPr>
        <w:spacing w:after="0"/>
        <w:ind w:left="0"/>
        <w:jc w:val="both"/>
      </w:pPr>
      <w:r>
        <w:rPr>
          <w:rFonts w:ascii="Times New Roman"/>
          <w:b w:val="false"/>
          <w:i w:val="false"/>
          <w:color w:val="000000"/>
          <w:sz w:val="28"/>
        </w:rPr>
        <w:t>
      1) нахождения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88"/>
    <w:bookmarkStart w:name="z114" w:id="89"/>
    <w:p>
      <w:pPr>
        <w:spacing w:after="0"/>
        <w:ind w:left="0"/>
        <w:jc w:val="both"/>
      </w:pPr>
      <w:r>
        <w:rPr>
          <w:rFonts w:ascii="Times New Roman"/>
          <w:b w:val="false"/>
          <w:i w:val="false"/>
          <w:color w:val="000000"/>
          <w:sz w:val="28"/>
        </w:rPr>
        <w:t>
      2) превышения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89"/>
    <w:bookmarkStart w:name="z115" w:id="90"/>
    <w:p>
      <w:pPr>
        <w:spacing w:after="0"/>
        <w:ind w:left="0"/>
        <w:jc w:val="both"/>
      </w:pPr>
      <w:r>
        <w:rPr>
          <w:rFonts w:ascii="Times New Roman"/>
          <w:b w:val="false"/>
          <w:i w:val="false"/>
          <w:color w:val="000000"/>
          <w:sz w:val="28"/>
        </w:rPr>
        <w:t>
      3) наличия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90"/>
    <w:bookmarkStart w:name="z116" w:id="91"/>
    <w:p>
      <w:pPr>
        <w:spacing w:after="0"/>
        <w:ind w:left="0"/>
        <w:jc w:val="both"/>
      </w:pPr>
      <w:r>
        <w:rPr>
          <w:rFonts w:ascii="Times New Roman"/>
          <w:b w:val="false"/>
          <w:i w:val="false"/>
          <w:color w:val="000000"/>
          <w:sz w:val="28"/>
        </w:rPr>
        <w:t>
      21.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в следующих случаях:</w:t>
      </w:r>
    </w:p>
    <w:bookmarkEnd w:id="91"/>
    <w:bookmarkStart w:name="z117" w:id="92"/>
    <w:p>
      <w:pPr>
        <w:spacing w:after="0"/>
        <w:ind w:left="0"/>
        <w:jc w:val="both"/>
      </w:pPr>
      <w:r>
        <w:rPr>
          <w:rFonts w:ascii="Times New Roman"/>
          <w:b w:val="false"/>
          <w:i w:val="false"/>
          <w:color w:val="000000"/>
          <w:sz w:val="28"/>
        </w:rPr>
        <w:t>
      1) достижение подопечным совершеннолетия;</w:t>
      </w:r>
    </w:p>
    <w:bookmarkEnd w:id="92"/>
    <w:bookmarkStart w:name="z118" w:id="93"/>
    <w:p>
      <w:pPr>
        <w:spacing w:after="0"/>
        <w:ind w:left="0"/>
        <w:jc w:val="both"/>
      </w:pPr>
      <w:r>
        <w:rPr>
          <w:rFonts w:ascii="Times New Roman"/>
          <w:b w:val="false"/>
          <w:i w:val="false"/>
          <w:color w:val="000000"/>
          <w:sz w:val="28"/>
        </w:rPr>
        <w:t>
      2) устройство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93"/>
    <w:bookmarkStart w:name="z119" w:id="94"/>
    <w:p>
      <w:pPr>
        <w:spacing w:after="0"/>
        <w:ind w:left="0"/>
        <w:jc w:val="both"/>
      </w:pPr>
      <w:r>
        <w:rPr>
          <w:rFonts w:ascii="Times New Roman"/>
          <w:b w:val="false"/>
          <w:i w:val="false"/>
          <w:color w:val="000000"/>
          <w:sz w:val="28"/>
        </w:rPr>
        <w:t>
      3) усыновление подопечного ребенка (детей);</w:t>
      </w:r>
    </w:p>
    <w:bookmarkEnd w:id="94"/>
    <w:bookmarkStart w:name="z120" w:id="95"/>
    <w:p>
      <w:pPr>
        <w:spacing w:after="0"/>
        <w:ind w:left="0"/>
        <w:jc w:val="both"/>
      </w:pPr>
      <w:r>
        <w:rPr>
          <w:rFonts w:ascii="Times New Roman"/>
          <w:b w:val="false"/>
          <w:i w:val="false"/>
          <w:color w:val="000000"/>
          <w:sz w:val="28"/>
        </w:rPr>
        <w:t>
      4) освобождение и отстранение опекуна или попечителя от исполнения своих обязанностей в соответствии с Кодексом;</w:t>
      </w:r>
    </w:p>
    <w:bookmarkEnd w:id="95"/>
    <w:bookmarkStart w:name="z121" w:id="96"/>
    <w:p>
      <w:pPr>
        <w:spacing w:after="0"/>
        <w:ind w:left="0"/>
        <w:jc w:val="both"/>
      </w:pPr>
      <w:r>
        <w:rPr>
          <w:rFonts w:ascii="Times New Roman"/>
          <w:b w:val="false"/>
          <w:i w:val="false"/>
          <w:color w:val="000000"/>
          <w:sz w:val="28"/>
        </w:rPr>
        <w:t>
      5) вступление в брак подопечного ребенка (детей);</w:t>
      </w:r>
    </w:p>
    <w:bookmarkEnd w:id="96"/>
    <w:bookmarkStart w:name="z122" w:id="97"/>
    <w:p>
      <w:pPr>
        <w:spacing w:after="0"/>
        <w:ind w:left="0"/>
        <w:jc w:val="both"/>
      </w:pPr>
      <w:r>
        <w:rPr>
          <w:rFonts w:ascii="Times New Roman"/>
          <w:b w:val="false"/>
          <w:i w:val="false"/>
          <w:color w:val="000000"/>
          <w:sz w:val="28"/>
        </w:rPr>
        <w:t xml:space="preserve">
      6) объявление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97"/>
    <w:bookmarkStart w:name="z123" w:id="98"/>
    <w:p>
      <w:pPr>
        <w:spacing w:after="0"/>
        <w:ind w:left="0"/>
        <w:jc w:val="both"/>
      </w:pPr>
      <w:r>
        <w:rPr>
          <w:rFonts w:ascii="Times New Roman"/>
          <w:b w:val="false"/>
          <w:i w:val="false"/>
          <w:color w:val="000000"/>
          <w:sz w:val="28"/>
        </w:rPr>
        <w:t>
      7) возвращение родителям ребенка-сироты (детей-сирот) и ребенка (детей), оставшегося без попечения родителей, на основания заключения отдела;</w:t>
      </w:r>
    </w:p>
    <w:bookmarkEnd w:id="98"/>
    <w:bookmarkStart w:name="z124" w:id="99"/>
    <w:p>
      <w:pPr>
        <w:spacing w:after="0"/>
        <w:ind w:left="0"/>
        <w:jc w:val="both"/>
      </w:pPr>
      <w:r>
        <w:rPr>
          <w:rFonts w:ascii="Times New Roman"/>
          <w:b w:val="false"/>
          <w:i w:val="false"/>
          <w:color w:val="000000"/>
          <w:sz w:val="28"/>
        </w:rPr>
        <w:t>
      8) смерть ребенка (детей);</w:t>
      </w:r>
    </w:p>
    <w:bookmarkEnd w:id="99"/>
    <w:bookmarkStart w:name="z125" w:id="100"/>
    <w:p>
      <w:pPr>
        <w:spacing w:after="0"/>
        <w:ind w:left="0"/>
        <w:jc w:val="both"/>
      </w:pPr>
      <w:r>
        <w:rPr>
          <w:rFonts w:ascii="Times New Roman"/>
          <w:b w:val="false"/>
          <w:i w:val="false"/>
          <w:color w:val="000000"/>
          <w:sz w:val="28"/>
        </w:rPr>
        <w:t>
      9)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00"/>
    <w:bookmarkStart w:name="z126" w:id="101"/>
    <w:p>
      <w:pPr>
        <w:spacing w:after="0"/>
        <w:ind w:left="0"/>
        <w:jc w:val="both"/>
      </w:pPr>
      <w:r>
        <w:rPr>
          <w:rFonts w:ascii="Times New Roman"/>
          <w:b w:val="false"/>
          <w:i w:val="false"/>
          <w:color w:val="000000"/>
          <w:sz w:val="28"/>
        </w:rPr>
        <w:t>
      22.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01"/>
    <w:bookmarkStart w:name="z127" w:id="102"/>
    <w:p>
      <w:pPr>
        <w:spacing w:after="0"/>
        <w:ind w:left="0"/>
        <w:jc w:val="both"/>
      </w:pPr>
      <w:r>
        <w:rPr>
          <w:rFonts w:ascii="Times New Roman"/>
          <w:b w:val="false"/>
          <w:i w:val="false"/>
          <w:color w:val="000000"/>
          <w:sz w:val="28"/>
        </w:rPr>
        <w:t>
      23.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и других случаях,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пяти рабочих дней.</w:t>
      </w:r>
    </w:p>
    <w:bookmarkEnd w:id="102"/>
    <w:bookmarkStart w:name="z128" w:id="103"/>
    <w:p>
      <w:pPr>
        <w:spacing w:after="0"/>
        <w:ind w:left="0"/>
        <w:jc w:val="both"/>
      </w:pPr>
      <w:r>
        <w:rPr>
          <w:rFonts w:ascii="Times New Roman"/>
          <w:b w:val="false"/>
          <w:i w:val="false"/>
          <w:color w:val="000000"/>
          <w:sz w:val="28"/>
        </w:rPr>
        <w:t>
      24. Услугодатель в течение пяти рабочих дней со дня принятия решения о прекращении выплаты пособия извещает об этом услуполучателей.</w:t>
      </w:r>
    </w:p>
    <w:bookmarkEnd w:id="103"/>
    <w:bookmarkStart w:name="z129" w:id="104"/>
    <w:p>
      <w:pPr>
        <w:spacing w:after="0"/>
        <w:ind w:left="0"/>
        <w:jc w:val="both"/>
      </w:pPr>
      <w:r>
        <w:rPr>
          <w:rFonts w:ascii="Times New Roman"/>
          <w:b w:val="false"/>
          <w:i w:val="false"/>
          <w:color w:val="000000"/>
          <w:sz w:val="28"/>
        </w:rPr>
        <w:t>
      25.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04"/>
    <w:bookmarkStart w:name="z130" w:id="105"/>
    <w:p>
      <w:pPr>
        <w:spacing w:after="0"/>
        <w:ind w:left="0"/>
        <w:jc w:val="left"/>
      </w:pPr>
      <w:r>
        <w:rPr>
          <w:rFonts w:ascii="Times New Roman"/>
          <w:b/>
          <w:i w:val="false"/>
          <w:color w:val="000000"/>
        </w:rPr>
        <w:t xml:space="preserve"> Глава 4. Размер выплаты опекунам или попечителям пособия на содержание ребенка-сироты (детей-сирот) и ребенка (детей), оставшегося без попечения родителей, и контроль за использованием пособия</w:t>
      </w:r>
    </w:p>
    <w:bookmarkEnd w:id="105"/>
    <w:bookmarkStart w:name="z131" w:id="106"/>
    <w:p>
      <w:pPr>
        <w:spacing w:after="0"/>
        <w:ind w:left="0"/>
        <w:jc w:val="both"/>
      </w:pPr>
      <w:r>
        <w:rPr>
          <w:rFonts w:ascii="Times New Roman"/>
          <w:b w:val="false"/>
          <w:i w:val="false"/>
          <w:color w:val="000000"/>
          <w:sz w:val="28"/>
        </w:rPr>
        <w:t>
      26. Размер выплаты услугополучателям пособия на содержание ребенка-сироты (детей-сирот) и ребенка (детей), оставшегося без попечения родителей, составляет десять месячных расчетных показателей в месяц.</w:t>
      </w:r>
    </w:p>
    <w:bookmarkEnd w:id="106"/>
    <w:bookmarkStart w:name="z132" w:id="107"/>
    <w:p>
      <w:pPr>
        <w:spacing w:after="0"/>
        <w:ind w:left="0"/>
        <w:jc w:val="both"/>
      </w:pPr>
      <w:r>
        <w:rPr>
          <w:rFonts w:ascii="Times New Roman"/>
          <w:b w:val="false"/>
          <w:i w:val="false"/>
          <w:color w:val="000000"/>
          <w:sz w:val="28"/>
        </w:rPr>
        <w:t xml:space="preserve">
      27. Контроль за расходованием пособия на содержание ребенка-сироты (детей-сирот) и ребенка (детей), оставшегося без попечения родителей, производится услугодателем не реже 1 раза в полугодие. Порядок осуществления контроля предусмотрен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07"/>
    <w:bookmarkStart w:name="z133" w:id="10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08"/>
    <w:bookmarkStart w:name="z134" w:id="109"/>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Start w:name="z136" w:id="11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10"/>
    <w:bookmarkStart w:name="z137" w:id="11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11"/>
    <w:bookmarkStart w:name="z138" w:id="11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12"/>
    <w:bookmarkStart w:name="z139" w:id="11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3"/>
    <w:bookmarkStart w:name="z140" w:id="114"/>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14"/>
    <w:bookmarkStart w:name="z141" w:id="11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15"/>
    <w:bookmarkStart w:name="z142" w:id="116"/>
    <w:p>
      <w:pPr>
        <w:spacing w:after="0"/>
        <w:ind w:left="0"/>
        <w:jc w:val="both"/>
      </w:pPr>
      <w:r>
        <w:rPr>
          <w:rFonts w:ascii="Times New Roman"/>
          <w:b w:val="false"/>
          <w:i w:val="false"/>
          <w:color w:val="000000"/>
          <w:sz w:val="28"/>
        </w:rPr>
        <w:t>
      29.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размеру выплаты пособия</w:t>
            </w:r>
            <w:r>
              <w:br/>
            </w:r>
            <w:r>
              <w:rPr>
                <w:rFonts w:ascii="Times New Roman"/>
                <w:b w:val="false"/>
                <w:i w:val="false"/>
                <w:color w:val="000000"/>
                <w:sz w:val="20"/>
              </w:rPr>
              <w:t>опекунам или попечителям на</w:t>
            </w:r>
            <w:r>
              <w:br/>
            </w:r>
            <w:r>
              <w:rPr>
                <w:rFonts w:ascii="Times New Roman"/>
                <w:b w:val="false"/>
                <w:i w:val="false"/>
                <w:color w:val="000000"/>
                <w:sz w:val="20"/>
              </w:rPr>
              <w:t>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44" w:id="117"/>
    <w:p>
      <w:pPr>
        <w:spacing w:after="0"/>
        <w:ind w:left="0"/>
        <w:jc w:val="left"/>
      </w:pPr>
      <w:r>
        <w:rPr>
          <w:rFonts w:ascii="Times New Roman"/>
          <w:b/>
          <w:i w:val="false"/>
          <w:color w:val="000000"/>
        </w:rPr>
        <w:t xml:space="preserve">              Заявление опекуна или попечителя назначения пособия на содержание</w:t>
      </w:r>
      <w:r>
        <w:br/>
      </w:r>
      <w:r>
        <w:rPr>
          <w:rFonts w:ascii="Times New Roman"/>
          <w:b/>
          <w:i w:val="false"/>
          <w:color w:val="000000"/>
        </w:rPr>
        <w:t xml:space="preserve">             ребенка-сироты (детей-сирот) и ребенка (детей), оставшегося без</w:t>
      </w:r>
      <w:r>
        <w:br/>
      </w:r>
      <w:r>
        <w:rPr>
          <w:rFonts w:ascii="Times New Roman"/>
          <w:b/>
          <w:i w:val="false"/>
          <w:color w:val="000000"/>
        </w:rPr>
        <w:t xml:space="preserve">                               попечения родителей</w:t>
      </w:r>
    </w:p>
    <w:bookmarkEnd w:id="117"/>
    <w:p>
      <w:pPr>
        <w:spacing w:after="0"/>
        <w:ind w:left="0"/>
        <w:jc w:val="both"/>
      </w:pPr>
      <w:bookmarkStart w:name="z145" w:id="118"/>
      <w:r>
        <w:rPr>
          <w:rFonts w:ascii="Times New Roman"/>
          <w:b w:val="false"/>
          <w:i w:val="false"/>
          <w:color w:val="000000"/>
          <w:sz w:val="28"/>
        </w:rPr>
        <w:t>
      Прошу назначить пособие на содержание ребенка (детей), оставшегося без попечения</w:t>
      </w:r>
    </w:p>
    <w:bookmarkEnd w:id="118"/>
    <w:p>
      <w:pPr>
        <w:spacing w:after="0"/>
        <w:ind w:left="0"/>
        <w:jc w:val="both"/>
      </w:pPr>
      <w:r>
        <w:rPr>
          <w:rFonts w:ascii="Times New Roman"/>
          <w:b w:val="false"/>
          <w:i w:val="false"/>
          <w:color w:val="000000"/>
          <w:sz w:val="28"/>
        </w:rPr>
        <w:t>родителей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r>
        <w:rPr>
          <w:rFonts w:ascii="Times New Roman"/>
          <w:b w:val="false"/>
          <w:i w:val="false"/>
          <w:color w:val="000000"/>
          <w:sz w:val="28"/>
        </w:rPr>
        <w:t>Фамилия _______________________________________________________________________</w:t>
      </w:r>
    </w:p>
    <w:p>
      <w:pPr>
        <w:spacing w:after="0"/>
        <w:ind w:left="0"/>
        <w:jc w:val="both"/>
      </w:pPr>
      <w:r>
        <w:rPr>
          <w:rFonts w:ascii="Times New Roman"/>
          <w:b w:val="false"/>
          <w:i w:val="false"/>
          <w:color w:val="000000"/>
          <w:sz w:val="28"/>
        </w:rPr>
        <w:t>Имя _____________Отчество (при его наличии) ______ опекуна или попечителя</w:t>
      </w:r>
    </w:p>
    <w:p>
      <w:pPr>
        <w:spacing w:after="0"/>
        <w:ind w:left="0"/>
        <w:jc w:val="both"/>
      </w:pPr>
      <w:r>
        <w:rPr>
          <w:rFonts w:ascii="Times New Roman"/>
          <w:b w:val="false"/>
          <w:i w:val="false"/>
          <w:color w:val="000000"/>
          <w:sz w:val="28"/>
        </w:rPr>
        <w:t>Адрес _________________________________________________________________________</w:t>
      </w:r>
    </w:p>
    <w:p>
      <w:pPr>
        <w:spacing w:after="0"/>
        <w:ind w:left="0"/>
        <w:jc w:val="both"/>
      </w:pPr>
      <w:r>
        <w:rPr>
          <w:rFonts w:ascii="Times New Roman"/>
          <w:b w:val="false"/>
          <w:i w:val="false"/>
          <w:color w:val="000000"/>
          <w:sz w:val="28"/>
        </w:rPr>
        <w:t>Решение органа о назначении опекуном или попечителем</w:t>
      </w:r>
    </w:p>
    <w:p>
      <w:pPr>
        <w:spacing w:after="0"/>
        <w:ind w:left="0"/>
        <w:jc w:val="both"/>
      </w:pPr>
      <w:r>
        <w:rPr>
          <w:rFonts w:ascii="Times New Roman"/>
          <w:b w:val="false"/>
          <w:i w:val="false"/>
          <w:color w:val="000000"/>
          <w:sz w:val="28"/>
        </w:rPr>
        <w:t>№_________ от "__" _______ 20 __года</w:t>
      </w:r>
    </w:p>
    <w:p>
      <w:pPr>
        <w:spacing w:after="0"/>
        <w:ind w:left="0"/>
        <w:jc w:val="both"/>
      </w:pPr>
      <w:r>
        <w:rPr>
          <w:rFonts w:ascii="Times New Roman"/>
          <w:b w:val="false"/>
          <w:i w:val="false"/>
          <w:color w:val="000000"/>
          <w:sz w:val="28"/>
        </w:rPr>
        <w:t>Вид документа, удостоверяющего личность опекуна или попечителя ____________________</w:t>
      </w:r>
    </w:p>
    <w:p>
      <w:pPr>
        <w:spacing w:after="0"/>
        <w:ind w:left="0"/>
        <w:jc w:val="both"/>
      </w:pPr>
      <w:r>
        <w:rPr>
          <w:rFonts w:ascii="Times New Roman"/>
          <w:b w:val="false"/>
          <w:i w:val="false"/>
          <w:color w:val="000000"/>
          <w:sz w:val="28"/>
        </w:rPr>
        <w:t>Серия _______ номер ______ кем выдано 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________________________________________</w:t>
      </w:r>
    </w:p>
    <w:p>
      <w:pPr>
        <w:spacing w:after="0"/>
        <w:ind w:left="0"/>
        <w:jc w:val="both"/>
      </w:pPr>
      <w:r>
        <w:rPr>
          <w:rFonts w:ascii="Times New Roman"/>
          <w:b w:val="false"/>
          <w:i w:val="false"/>
          <w:color w:val="000000"/>
          <w:sz w:val="28"/>
        </w:rPr>
        <w:t>№ лицевого счета ___________ Наименование банка __________________________________</w:t>
      </w:r>
    </w:p>
    <w:p>
      <w:pPr>
        <w:spacing w:after="0"/>
        <w:ind w:left="0"/>
        <w:jc w:val="both"/>
      </w:pPr>
      <w:r>
        <w:rPr>
          <w:rFonts w:ascii="Times New Roman"/>
          <w:b w:val="false"/>
          <w:i w:val="false"/>
          <w:color w:val="000000"/>
          <w:sz w:val="28"/>
        </w:rPr>
        <w:t xml:space="preserve">       В случае возникновения изменений в личных данных обязуюсь в течение 15 рабочих</w:t>
      </w:r>
    </w:p>
    <w:p>
      <w:pPr>
        <w:spacing w:after="0"/>
        <w:ind w:left="0"/>
        <w:jc w:val="both"/>
      </w:pPr>
      <w:r>
        <w:rPr>
          <w:rFonts w:ascii="Times New Roman"/>
          <w:b w:val="false"/>
          <w:i w:val="false"/>
          <w:color w:val="000000"/>
          <w:sz w:val="28"/>
        </w:rPr>
        <w:t>дней сообщить о них.</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 _____________ 20 ___года                   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47" w:id="119"/>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Сроки оказания государственной услуги:</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3"/>
          <w:p>
            <w:pPr>
              <w:spacing w:after="20"/>
              <w:ind w:left="20"/>
              <w:jc w:val="both"/>
            </w:pPr>
            <w:r>
              <w:rPr>
                <w:rFonts w:ascii="Times New Roman"/>
                <w:b w:val="false"/>
                <w:i w:val="false"/>
                <w:color w:val="000000"/>
                <w:sz w:val="20"/>
              </w:rPr>
              <w:t>
в Государственную корпорацию:</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размеру выплаты пособия</w:t>
            </w:r>
            <w:r>
              <w:br/>
            </w:r>
            <w:r>
              <w:rPr>
                <w:rFonts w:ascii="Times New Roman"/>
                <w:b w:val="false"/>
                <w:i w:val="false"/>
                <w:color w:val="000000"/>
                <w:sz w:val="20"/>
              </w:rPr>
              <w:t>опекунам или попечителям на</w:t>
            </w:r>
            <w:r>
              <w:br/>
            </w:r>
            <w:r>
              <w:rPr>
                <w:rFonts w:ascii="Times New Roman"/>
                <w:b w:val="false"/>
                <w:i w:val="false"/>
                <w:color w:val="000000"/>
                <w:sz w:val="20"/>
              </w:rPr>
              <w:t>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184" w:id="126"/>
    <w:p>
      <w:pPr>
        <w:spacing w:after="0"/>
        <w:ind w:left="0"/>
        <w:jc w:val="left"/>
      </w:pPr>
      <w:r>
        <w:rPr>
          <w:rFonts w:ascii="Times New Roman"/>
          <w:b/>
          <w:i w:val="false"/>
          <w:color w:val="000000"/>
        </w:rPr>
        <w:t xml:space="preserve">                    Расписка об отказе в приеме документов</w:t>
      </w:r>
    </w:p>
    <w:bookmarkEnd w:id="126"/>
    <w:p>
      <w:pPr>
        <w:spacing w:after="0"/>
        <w:ind w:left="0"/>
        <w:jc w:val="both"/>
      </w:pPr>
      <w:bookmarkStart w:name="z185" w:id="12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127"/>
    <w:p>
      <w:pPr>
        <w:spacing w:after="0"/>
        <w:ind w:left="0"/>
        <w:jc w:val="both"/>
      </w:pPr>
      <w:r>
        <w:rPr>
          <w:rFonts w:ascii="Times New Roman"/>
          <w:b w:val="false"/>
          <w:i w:val="false"/>
          <w:color w:val="000000"/>
          <w:sz w:val="28"/>
        </w:rPr>
        <w:t>государственных услугах", отдел №___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1)________________________________________;</w:t>
      </w:r>
    </w:p>
    <w:p>
      <w:pPr>
        <w:spacing w:after="0"/>
        <w:ind w:left="0"/>
        <w:jc w:val="both"/>
      </w:pPr>
      <w:r>
        <w:rPr>
          <w:rFonts w:ascii="Times New Roman"/>
          <w:b w:val="false"/>
          <w:i w:val="false"/>
          <w:color w:val="000000"/>
          <w:sz w:val="28"/>
        </w:rPr>
        <w:t xml:space="preserve">       2)________________________________________;</w:t>
      </w:r>
    </w:p>
    <w:p>
      <w:pPr>
        <w:spacing w:after="0"/>
        <w:ind w:left="0"/>
        <w:jc w:val="both"/>
      </w:pPr>
      <w:r>
        <w:rPr>
          <w:rFonts w:ascii="Times New Roman"/>
          <w:b w:val="false"/>
          <w:i w:val="false"/>
          <w:color w:val="000000"/>
          <w:sz w:val="28"/>
        </w:rPr>
        <w:t xml:space="preserve">       3)________________________________________.</w:t>
      </w:r>
    </w:p>
    <w:p>
      <w:pPr>
        <w:spacing w:after="0"/>
        <w:ind w:left="0"/>
        <w:jc w:val="both"/>
      </w:pP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"__"________20___                               _________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размеру выплаты пособия</w:t>
            </w:r>
            <w:r>
              <w:br/>
            </w:r>
            <w:r>
              <w:rPr>
                <w:rFonts w:ascii="Times New Roman"/>
                <w:b w:val="false"/>
                <w:i w:val="false"/>
                <w:color w:val="000000"/>
                <w:sz w:val="20"/>
              </w:rPr>
              <w:t>опекунам или попечителям на</w:t>
            </w:r>
            <w:r>
              <w:br/>
            </w:r>
            <w:r>
              <w:rPr>
                <w:rFonts w:ascii="Times New Roman"/>
                <w:b w:val="false"/>
                <w:i w:val="false"/>
                <w:color w:val="000000"/>
                <w:sz w:val="20"/>
              </w:rPr>
              <w:t>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187" w:id="128"/>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пособия опекуну или попечителю на содержание ребенка-сироты</w:t>
      </w:r>
      <w:r>
        <w:br/>
      </w:r>
      <w:r>
        <w:rPr>
          <w:rFonts w:ascii="Times New Roman"/>
          <w:b/>
          <w:i w:val="false"/>
          <w:color w:val="000000"/>
        </w:rPr>
        <w:t xml:space="preserve">             (детей-сирот) и ребенка (детей), оставшегося без попечения родителей</w:t>
      </w:r>
    </w:p>
    <w:bookmarkEnd w:id="128"/>
    <w:bookmarkStart w:name="z188" w:id="129"/>
    <w:p>
      <w:pPr>
        <w:spacing w:after="0"/>
        <w:ind w:left="0"/>
        <w:jc w:val="both"/>
      </w:pPr>
      <w:r>
        <w:rPr>
          <w:rFonts w:ascii="Times New Roman"/>
          <w:b w:val="false"/>
          <w:i w:val="false"/>
          <w:color w:val="000000"/>
          <w:sz w:val="28"/>
        </w:rPr>
        <w:t>
      № ___                                                 от "__"_______ 20___ года</w:t>
      </w:r>
    </w:p>
    <w:bookmarkEnd w:id="129"/>
    <w:p>
      <w:pPr>
        <w:spacing w:after="0"/>
        <w:ind w:left="0"/>
        <w:jc w:val="both"/>
      </w:pPr>
      <w:bookmarkStart w:name="z189" w:id="130"/>
      <w:r>
        <w:rPr>
          <w:rFonts w:ascii="Times New Roman"/>
          <w:b w:val="false"/>
          <w:i w:val="false"/>
          <w:color w:val="000000"/>
          <w:sz w:val="28"/>
        </w:rPr>
        <w:t>
      _____________________________________________________________________</w:t>
      </w:r>
    </w:p>
    <w:bookmarkEnd w:id="130"/>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 № ___________________</w:t>
      </w:r>
    </w:p>
    <w:p>
      <w:pPr>
        <w:spacing w:after="0"/>
        <w:ind w:left="0"/>
        <w:jc w:val="both"/>
      </w:pPr>
      <w:r>
        <w:rPr>
          <w:rFonts w:ascii="Times New Roman"/>
          <w:b w:val="false"/>
          <w:i w:val="false"/>
          <w:color w:val="000000"/>
          <w:sz w:val="28"/>
        </w:rPr>
        <w:t>Дата выдачи ___________________________ наименование органа, выдавшего</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_______________________________________________________</w:t>
      </w:r>
    </w:p>
    <w:p>
      <w:pPr>
        <w:spacing w:after="0"/>
        <w:ind w:left="0"/>
        <w:jc w:val="both"/>
      </w:pPr>
      <w:r>
        <w:rPr>
          <w:rFonts w:ascii="Times New Roman"/>
          <w:b w:val="false"/>
          <w:i w:val="false"/>
          <w:color w:val="000000"/>
          <w:sz w:val="28"/>
        </w:rPr>
        <w:t>Решение органа о назначении опекуном или попечителем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Дата назначения "___" _________ 20 __ года</w:t>
      </w:r>
    </w:p>
    <w:p>
      <w:pPr>
        <w:spacing w:after="0"/>
        <w:ind w:left="0"/>
        <w:jc w:val="both"/>
      </w:pPr>
      <w:r>
        <w:rPr>
          <w:rFonts w:ascii="Times New Roman"/>
          <w:b w:val="false"/>
          <w:i w:val="false"/>
          <w:color w:val="000000"/>
          <w:sz w:val="28"/>
        </w:rPr>
        <w:t>Назначенная сумма пособия</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фамилия, имя, отчество (при его наличии) ребенка _______________________________</w:t>
      </w:r>
    </w:p>
    <w:p>
      <w:pPr>
        <w:spacing w:after="0"/>
        <w:ind w:left="0"/>
        <w:jc w:val="both"/>
      </w:pPr>
      <w:r>
        <w:rPr>
          <w:rFonts w:ascii="Times New Roman"/>
          <w:b w:val="false"/>
          <w:i w:val="false"/>
          <w:color w:val="000000"/>
          <w:sz w:val="28"/>
        </w:rPr>
        <w:t>пособие с ________________ по ___________ в сумме 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пособия по причине: 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размеру выплаты пособия</w:t>
            </w:r>
            <w:r>
              <w:br/>
            </w:r>
            <w:r>
              <w:rPr>
                <w:rFonts w:ascii="Times New Roman"/>
                <w:b w:val="false"/>
                <w:i w:val="false"/>
                <w:color w:val="000000"/>
                <w:sz w:val="20"/>
              </w:rPr>
              <w:t>опекунам или попечителям на</w:t>
            </w:r>
            <w:r>
              <w:br/>
            </w:r>
            <w:r>
              <w:rPr>
                <w:rFonts w:ascii="Times New Roman"/>
                <w:b w:val="false"/>
                <w:i w:val="false"/>
                <w:color w:val="000000"/>
                <w:sz w:val="20"/>
              </w:rPr>
              <w:t>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191" w:id="131"/>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131"/>
    <w:bookmarkStart w:name="z192" w:id="132"/>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132"/>
    <w:bookmarkStart w:name="z193" w:id="133"/>
    <w:p>
      <w:pPr>
        <w:spacing w:after="0"/>
        <w:ind w:left="0"/>
        <w:jc w:val="both"/>
      </w:pPr>
      <w:r>
        <w:rPr>
          <w:rFonts w:ascii="Times New Roman"/>
          <w:b w:val="false"/>
          <w:i w:val="false"/>
          <w:color w:val="000000"/>
          <w:sz w:val="28"/>
        </w:rPr>
        <w:t>
      СР=ТР</w:t>
      </w:r>
      <w:r>
        <w:rPr>
          <w:rFonts w:ascii="Times New Roman"/>
          <w:b w:val="false"/>
          <w:i w:val="false"/>
          <w:color w:val="000000"/>
          <w:vertAlign w:val="subscript"/>
        </w:rPr>
        <w:t>БП</w:t>
      </w:r>
      <w:r>
        <w:rPr>
          <w:rFonts w:ascii="Times New Roman"/>
          <w:b w:val="false"/>
          <w:i w:val="false"/>
          <w:color w:val="000000"/>
          <w:sz w:val="28"/>
        </w:rPr>
        <w:t>/КД/12 мес.</w:t>
      </w:r>
    </w:p>
    <w:bookmarkEnd w:id="133"/>
    <w:bookmarkStart w:name="z194" w:id="134"/>
    <w:p>
      <w:pPr>
        <w:spacing w:after="0"/>
        <w:ind w:left="0"/>
        <w:jc w:val="both"/>
      </w:pPr>
      <w:r>
        <w:rPr>
          <w:rFonts w:ascii="Times New Roman"/>
          <w:b w:val="false"/>
          <w:i w:val="false"/>
          <w:color w:val="000000"/>
          <w:sz w:val="28"/>
        </w:rPr>
        <w:t>
      где:</w:t>
      </w:r>
    </w:p>
    <w:bookmarkEnd w:id="134"/>
    <w:bookmarkStart w:name="z195" w:id="135"/>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35"/>
    <w:bookmarkStart w:name="z196" w:id="136"/>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БП</w:t>
      </w:r>
      <w:r>
        <w:rPr>
          <w:rFonts w:ascii="Times New Roman"/>
          <w:b w:val="false"/>
          <w:i w:val="false"/>
          <w:color w:val="000000"/>
          <w:sz w:val="28"/>
        </w:rPr>
        <w:t xml:space="preserve">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136"/>
    <w:bookmarkStart w:name="z197" w:id="137"/>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w:t>
            </w:r>
          </w:p>
        </w:tc>
      </w:tr>
    </w:tbl>
    <w:bookmarkStart w:name="z200" w:id="138"/>
    <w:p>
      <w:pPr>
        <w:spacing w:after="0"/>
        <w:ind w:left="0"/>
        <w:jc w:val="left"/>
      </w:pPr>
      <w:r>
        <w:rPr>
          <w:rFonts w:ascii="Times New Roman"/>
          <w:b/>
          <w:i w:val="false"/>
          <w:color w:val="000000"/>
        </w:rPr>
        <w:t xml:space="preserve"> Правила передачи ребенка (детей) на патронатное воспитание и назначения выплаты денежных средств на содержание ребенка (детей), переданного патронатным воспитателям</w:t>
      </w:r>
    </w:p>
    <w:bookmarkEnd w:id="138"/>
    <w:bookmarkStart w:name="z201" w:id="139"/>
    <w:p>
      <w:pPr>
        <w:spacing w:after="0"/>
        <w:ind w:left="0"/>
        <w:jc w:val="left"/>
      </w:pPr>
      <w:r>
        <w:rPr>
          <w:rFonts w:ascii="Times New Roman"/>
          <w:b/>
          <w:i w:val="false"/>
          <w:color w:val="000000"/>
        </w:rPr>
        <w:t xml:space="preserve"> Глава 1. Общие положения</w:t>
      </w:r>
    </w:p>
    <w:bookmarkEnd w:id="139"/>
    <w:bookmarkStart w:name="z202" w:id="140"/>
    <w:p>
      <w:pPr>
        <w:spacing w:after="0"/>
        <w:ind w:left="0"/>
        <w:jc w:val="both"/>
      </w:pPr>
      <w:r>
        <w:rPr>
          <w:rFonts w:ascii="Times New Roman"/>
          <w:b w:val="false"/>
          <w:i w:val="false"/>
          <w:color w:val="000000"/>
          <w:sz w:val="28"/>
        </w:rPr>
        <w:t xml:space="preserve">
      1. Настоящие Правила передачи ребенка (детей) на патронатное воспитание и назначения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40"/>
    <w:bookmarkStart w:name="z203" w:id="141"/>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141"/>
    <w:bookmarkStart w:name="z204" w:id="142"/>
    <w:p>
      <w:pPr>
        <w:spacing w:after="0"/>
        <w:ind w:left="0"/>
        <w:jc w:val="left"/>
      </w:pPr>
      <w:r>
        <w:rPr>
          <w:rFonts w:ascii="Times New Roman"/>
          <w:b/>
          <w:i w:val="false"/>
          <w:color w:val="000000"/>
        </w:rPr>
        <w:t xml:space="preserve"> Глава 2. Порядок оказания государственной услуги</w:t>
      </w:r>
    </w:p>
    <w:bookmarkEnd w:id="142"/>
    <w:bookmarkStart w:name="z205" w:id="143"/>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3"/>
    <w:bookmarkStart w:name="z206" w:id="144"/>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144"/>
    <w:bookmarkStart w:name="z207" w:id="145"/>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45"/>
    <w:bookmarkStart w:name="z208" w:id="146"/>
    <w:p>
      <w:pPr>
        <w:spacing w:after="0"/>
        <w:ind w:left="0"/>
        <w:jc w:val="both"/>
      </w:pPr>
      <w:r>
        <w:rPr>
          <w:rFonts w:ascii="Times New Roman"/>
          <w:b w:val="false"/>
          <w:i w:val="false"/>
          <w:color w:val="000000"/>
          <w:sz w:val="28"/>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w:t>
      </w:r>
      <w:r>
        <w:rPr>
          <w:rFonts w:ascii="Times New Roman"/>
          <w:b w:val="false"/>
          <w:i w:val="false"/>
          <w:color w:val="000000"/>
          <w:sz w:val="28"/>
        </w:rPr>
        <w:t>справки</w:t>
      </w:r>
      <w:r>
        <w:rPr>
          <w:rFonts w:ascii="Times New Roman"/>
          <w:b w:val="false"/>
          <w:i w:val="false"/>
          <w:color w:val="000000"/>
          <w:sz w:val="28"/>
        </w:rPr>
        <w:t xml:space="preserve"> </w:t>
      </w:r>
      <w:r>
        <w:rPr>
          <w:rFonts w:ascii="Times New Roman"/>
          <w:b w:val="false"/>
          <w:i w:val="false"/>
          <w:color w:val="000000"/>
          <w:sz w:val="28"/>
        </w:rPr>
        <w:t>об отсутствии</w:t>
      </w:r>
      <w:r>
        <w:rPr>
          <w:rFonts w:ascii="Times New Roman"/>
          <w:b w:val="false"/>
          <w:i w:val="false"/>
          <w:color w:val="000000"/>
          <w:sz w:val="28"/>
        </w:rPr>
        <w:t xml:space="preserve">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Start w:name="z210" w:id="147"/>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47"/>
    <w:bookmarkStart w:name="z211" w:id="14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8"/>
    <w:bookmarkStart w:name="z212" w:id="149"/>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49"/>
    <w:bookmarkStart w:name="z213" w:id="150"/>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50"/>
    <w:bookmarkStart w:name="z214" w:id="151"/>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151"/>
    <w:bookmarkStart w:name="z215" w:id="152"/>
    <w:p>
      <w:pPr>
        <w:spacing w:after="0"/>
        <w:ind w:left="0"/>
        <w:jc w:val="both"/>
      </w:pPr>
      <w:r>
        <w:rPr>
          <w:rFonts w:ascii="Times New Roman"/>
          <w:b w:val="false"/>
          <w:i w:val="false"/>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2"/>
    <w:bookmarkStart w:name="z216" w:id="15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w:t>
      </w:r>
      <w:r>
        <w:rPr>
          <w:rFonts w:ascii="Times New Roman"/>
          <w:b w:val="false"/>
          <w:i w:val="false"/>
          <w:color w:val="000000"/>
          <w:sz w:val="28"/>
        </w:rPr>
        <w:t>Требований</w:t>
      </w:r>
      <w:r>
        <w:rPr>
          <w:rFonts w:ascii="Times New Roman"/>
          <w:b w:val="false"/>
          <w:i w:val="false"/>
          <w:color w:val="000000"/>
          <w:sz w:val="28"/>
        </w:rPr>
        <w:t xml:space="preserve"> к оказанию государственной услуги 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53"/>
    <w:bookmarkStart w:name="z217" w:id="15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54"/>
    <w:bookmarkStart w:name="z218" w:id="15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55"/>
    <w:bookmarkStart w:name="z219" w:id="156"/>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56"/>
    <w:bookmarkStart w:name="z220" w:id="157"/>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157"/>
    <w:bookmarkStart w:name="z221" w:id="158"/>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158"/>
    <w:bookmarkStart w:name="z222" w:id="159"/>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59"/>
    <w:bookmarkStart w:name="z223" w:id="16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60"/>
    <w:bookmarkStart w:name="z224" w:id="16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61"/>
    <w:bookmarkStart w:name="z225" w:id="16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62"/>
    <w:bookmarkStart w:name="z226" w:id="163"/>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163"/>
    <w:bookmarkStart w:name="z227" w:id="164"/>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164"/>
    <w:bookmarkStart w:name="z228" w:id="165"/>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пяти рабочих дней производит оплату денежных средств услугополучателям</w:t>
      </w:r>
    </w:p>
    <w:bookmarkEnd w:id="165"/>
    <w:bookmarkStart w:name="z229" w:id="166"/>
    <w:p>
      <w:pPr>
        <w:spacing w:after="0"/>
        <w:ind w:left="0"/>
        <w:jc w:val="both"/>
      </w:pPr>
      <w:r>
        <w:rPr>
          <w:rFonts w:ascii="Times New Roman"/>
          <w:b w:val="false"/>
          <w:i w:val="false"/>
          <w:color w:val="000000"/>
          <w:sz w:val="28"/>
        </w:rPr>
        <w:t xml:space="preserve">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18-летнего возраста, за исключением случаев, которые повлекут за собой досрочное прекращение их выплаты, указанных в </w:t>
      </w:r>
      <w:r>
        <w:rPr>
          <w:rFonts w:ascii="Times New Roman"/>
          <w:b w:val="false"/>
          <w:i w:val="false"/>
          <w:color w:val="000000"/>
          <w:sz w:val="28"/>
        </w:rPr>
        <w:t xml:space="preserve">пункте 18 </w:t>
      </w:r>
      <w:r>
        <w:rPr>
          <w:rFonts w:ascii="Times New Roman"/>
          <w:b w:val="false"/>
          <w:i w:val="false"/>
          <w:color w:val="000000"/>
          <w:sz w:val="28"/>
        </w:rPr>
        <w:t>настоящих Правил.</w:t>
      </w:r>
    </w:p>
    <w:bookmarkEnd w:id="166"/>
    <w:bookmarkStart w:name="z230" w:id="167"/>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167"/>
    <w:bookmarkStart w:name="z231" w:id="168"/>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168"/>
    <w:bookmarkStart w:name="z232" w:id="169"/>
    <w:p>
      <w:pPr>
        <w:spacing w:after="0"/>
        <w:ind w:left="0"/>
        <w:jc w:val="both"/>
      </w:pPr>
      <w:r>
        <w:rPr>
          <w:rFonts w:ascii="Times New Roman"/>
          <w:b w:val="false"/>
          <w:i w:val="false"/>
          <w:color w:val="000000"/>
          <w:sz w:val="28"/>
        </w:rPr>
        <w:t>
      1) достижение подопечным совершеннолетия;</w:t>
      </w:r>
    </w:p>
    <w:bookmarkEnd w:id="169"/>
    <w:bookmarkStart w:name="z233" w:id="170"/>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170"/>
    <w:bookmarkStart w:name="z234" w:id="171"/>
    <w:p>
      <w:pPr>
        <w:spacing w:after="0"/>
        <w:ind w:left="0"/>
        <w:jc w:val="both"/>
      </w:pPr>
      <w:r>
        <w:rPr>
          <w:rFonts w:ascii="Times New Roman"/>
          <w:b w:val="false"/>
          <w:i w:val="false"/>
          <w:color w:val="000000"/>
          <w:sz w:val="28"/>
        </w:rPr>
        <w:t>
      3) усыновление подопечного ребенка;</w:t>
      </w:r>
    </w:p>
    <w:bookmarkEnd w:id="171"/>
    <w:bookmarkStart w:name="z235" w:id="172"/>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172"/>
    <w:bookmarkStart w:name="z236" w:id="173"/>
    <w:p>
      <w:pPr>
        <w:spacing w:after="0"/>
        <w:ind w:left="0"/>
        <w:jc w:val="both"/>
      </w:pPr>
      <w:r>
        <w:rPr>
          <w:rFonts w:ascii="Times New Roman"/>
          <w:b w:val="false"/>
          <w:i w:val="false"/>
          <w:color w:val="000000"/>
          <w:sz w:val="28"/>
        </w:rPr>
        <w:t>
      5) истечение срока или досрочное расторжение договора.</w:t>
      </w:r>
    </w:p>
    <w:bookmarkEnd w:id="173"/>
    <w:bookmarkStart w:name="z237" w:id="174"/>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74"/>
    <w:bookmarkStart w:name="z238" w:id="175"/>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175"/>
    <w:bookmarkStart w:name="z239" w:id="176"/>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176"/>
    <w:bookmarkStart w:name="z240" w:id="177"/>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в услугодателя в личных делах подопечных.</w:t>
      </w:r>
    </w:p>
    <w:bookmarkEnd w:id="177"/>
    <w:bookmarkStart w:name="z241" w:id="178"/>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178"/>
    <w:bookmarkStart w:name="z242" w:id="179"/>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179"/>
    <w:bookmarkStart w:name="z243" w:id="180"/>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180"/>
    <w:bookmarkStart w:name="z244" w:id="181"/>
    <w:p>
      <w:pPr>
        <w:spacing w:after="0"/>
        <w:ind w:left="0"/>
        <w:jc w:val="both"/>
      </w:pPr>
      <w:r>
        <w:rPr>
          <w:rFonts w:ascii="Times New Roman"/>
          <w:b w:val="false"/>
          <w:i w:val="false"/>
          <w:color w:val="000000"/>
          <w:sz w:val="28"/>
        </w:rPr>
        <w:t>
      1) питание за одного ребенка дошкольного возраста – 6 месячных расчетных показателей;</w:t>
      </w:r>
    </w:p>
    <w:bookmarkEnd w:id="181"/>
    <w:bookmarkStart w:name="z245" w:id="182"/>
    <w:p>
      <w:pPr>
        <w:spacing w:after="0"/>
        <w:ind w:left="0"/>
        <w:jc w:val="both"/>
      </w:pPr>
      <w:r>
        <w:rPr>
          <w:rFonts w:ascii="Times New Roman"/>
          <w:b w:val="false"/>
          <w:i w:val="false"/>
          <w:color w:val="000000"/>
          <w:sz w:val="28"/>
        </w:rPr>
        <w:t>
      2) питание за одного ребенка школьного возраста – 7 месячных расчетных показателей;</w:t>
      </w:r>
    </w:p>
    <w:bookmarkEnd w:id="182"/>
    <w:bookmarkStart w:name="z246" w:id="183"/>
    <w:p>
      <w:pPr>
        <w:spacing w:after="0"/>
        <w:ind w:left="0"/>
        <w:jc w:val="both"/>
      </w:pPr>
      <w:r>
        <w:rPr>
          <w:rFonts w:ascii="Times New Roman"/>
          <w:b w:val="false"/>
          <w:i w:val="false"/>
          <w:color w:val="000000"/>
          <w:sz w:val="28"/>
        </w:rPr>
        <w:t>
      3) одежда, обувь и мягкий инвентарь для одного ребенка – 3 месячных расчетных показателя.</w:t>
      </w:r>
    </w:p>
    <w:bookmarkEnd w:id="183"/>
    <w:bookmarkStart w:name="z247" w:id="184"/>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патронатным воспитателям производится услугодателем не реже 1 раза в полугодие.</w:t>
      </w:r>
    </w:p>
    <w:bookmarkEnd w:id="184"/>
    <w:bookmarkStart w:name="z248" w:id="185"/>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85"/>
    <w:bookmarkStart w:name="z249" w:id="186"/>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Start w:name="z251" w:id="18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87"/>
    <w:bookmarkStart w:name="z252" w:id="18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88"/>
    <w:bookmarkStart w:name="z253" w:id="18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89"/>
    <w:bookmarkStart w:name="z254" w:id="19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90"/>
    <w:bookmarkStart w:name="z255" w:id="19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91"/>
    <w:bookmarkStart w:name="z256" w:id="19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92"/>
    <w:bookmarkStart w:name="z257" w:id="193"/>
    <w:p>
      <w:pPr>
        <w:spacing w:after="0"/>
        <w:ind w:left="0"/>
        <w:jc w:val="both"/>
      </w:pPr>
      <w:r>
        <w:rPr>
          <w:rFonts w:ascii="Times New Roman"/>
          <w:b w:val="false"/>
          <w:i w:val="false"/>
          <w:color w:val="000000"/>
          <w:sz w:val="28"/>
        </w:rPr>
        <w:t>
      27.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ребенка</w:t>
            </w:r>
            <w:r>
              <w:br/>
            </w:r>
            <w:r>
              <w:rPr>
                <w:rFonts w:ascii="Times New Roman"/>
                <w:b w:val="false"/>
                <w:i w:val="false"/>
                <w:color w:val="000000"/>
                <w:sz w:val="20"/>
              </w:rPr>
              <w:t>(детей) на патронатное</w:t>
            </w:r>
            <w:r>
              <w:br/>
            </w:r>
            <w:r>
              <w:rPr>
                <w:rFonts w:ascii="Times New Roman"/>
                <w:b w:val="false"/>
                <w:i w:val="false"/>
                <w:color w:val="000000"/>
                <w:sz w:val="20"/>
              </w:rPr>
              <w:t>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259" w:id="19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желании стать патронатным воспитателем и назначении денежных средств</w:t>
      </w:r>
    </w:p>
    <w:bookmarkEnd w:id="194"/>
    <w:p>
      <w:pPr>
        <w:spacing w:after="0"/>
        <w:ind w:left="0"/>
        <w:jc w:val="both"/>
      </w:pPr>
      <w:bookmarkStart w:name="z260" w:id="195"/>
      <w:r>
        <w:rPr>
          <w:rFonts w:ascii="Times New Roman"/>
          <w:b w:val="false"/>
          <w:i w:val="false"/>
          <w:color w:val="000000"/>
          <w:sz w:val="28"/>
        </w:rPr>
        <w:t>
      Просим Вас передать на патронатное воспитание детей и назначить денежные средства</w:t>
      </w:r>
    </w:p>
    <w:bookmarkEnd w:id="195"/>
    <w:p>
      <w:pPr>
        <w:spacing w:after="0"/>
        <w:ind w:left="0"/>
        <w:jc w:val="both"/>
      </w:pPr>
      <w:r>
        <w:rPr>
          <w:rFonts w:ascii="Times New Roman"/>
          <w:b w:val="false"/>
          <w:i w:val="false"/>
          <w:color w:val="000000"/>
          <w:sz w:val="28"/>
        </w:rPr>
        <w:t>на их содержание:</w:t>
      </w:r>
    </w:p>
    <w:p>
      <w:pPr>
        <w:spacing w:after="0"/>
        <w:ind w:left="0"/>
        <w:jc w:val="both"/>
      </w:pPr>
      <w:r>
        <w:rPr>
          <w:rFonts w:ascii="Times New Roman"/>
          <w:b w:val="false"/>
          <w:i w:val="false"/>
          <w:color w:val="000000"/>
          <w:sz w:val="28"/>
        </w:rPr>
        <w:t xml:space="preserve">       1. ____________________ указать фамилия, имя, отчество (при его наличии) и</w:t>
      </w:r>
    </w:p>
    <w:p>
      <w:pPr>
        <w:spacing w:after="0"/>
        <w:ind w:left="0"/>
        <w:jc w:val="both"/>
      </w:pPr>
      <w:r>
        <w:rPr>
          <w:rFonts w:ascii="Times New Roman"/>
          <w:b w:val="false"/>
          <w:i w:val="false"/>
          <w:color w:val="000000"/>
          <w:sz w:val="28"/>
        </w:rPr>
        <w:t>индивидуальный идентификационный номер детей</w:t>
      </w:r>
    </w:p>
    <w:p>
      <w:pPr>
        <w:spacing w:after="0"/>
        <w:ind w:left="0"/>
        <w:jc w:val="both"/>
      </w:pPr>
      <w:r>
        <w:rPr>
          <w:rFonts w:ascii="Times New Roman"/>
          <w:b w:val="false"/>
          <w:i w:val="false"/>
          <w:color w:val="000000"/>
          <w:sz w:val="28"/>
        </w:rPr>
        <w:t xml:space="preserve">       2. ____________________ указать фамилия, имя, отчество (при его наличии) и</w:t>
      </w:r>
    </w:p>
    <w:p>
      <w:pPr>
        <w:spacing w:after="0"/>
        <w:ind w:left="0"/>
        <w:jc w:val="both"/>
      </w:pPr>
      <w:r>
        <w:rPr>
          <w:rFonts w:ascii="Times New Roman"/>
          <w:b w:val="false"/>
          <w:i w:val="false"/>
          <w:color w:val="000000"/>
          <w:sz w:val="28"/>
        </w:rPr>
        <w:t>индивидуальный идентификационный номер детей,</w:t>
      </w:r>
    </w:p>
    <w:p>
      <w:pPr>
        <w:spacing w:after="0"/>
        <w:ind w:left="0"/>
        <w:jc w:val="both"/>
      </w:pPr>
      <w:r>
        <w:rPr>
          <w:rFonts w:ascii="Times New Roman"/>
          <w:b w:val="false"/>
          <w:i w:val="false"/>
          <w:color w:val="000000"/>
          <w:sz w:val="28"/>
        </w:rPr>
        <w:t xml:space="preserve">       3. ____________________ указать фамилия, имя, отчество (при его наличии) и</w:t>
      </w:r>
    </w:p>
    <w:p>
      <w:pPr>
        <w:spacing w:after="0"/>
        <w:ind w:left="0"/>
        <w:jc w:val="both"/>
      </w:pPr>
      <w:r>
        <w:rPr>
          <w:rFonts w:ascii="Times New Roman"/>
          <w:b w:val="false"/>
          <w:i w:val="false"/>
          <w:color w:val="000000"/>
          <w:sz w:val="28"/>
        </w:rPr>
        <w:t>индивидуальный идентификационный номер детей,</w:t>
      </w:r>
    </w:p>
    <w:p>
      <w:pPr>
        <w:spacing w:after="0"/>
        <w:ind w:left="0"/>
        <w:jc w:val="both"/>
      </w:pPr>
      <w:r>
        <w:rPr>
          <w:rFonts w:ascii="Times New Roman"/>
          <w:b w:val="false"/>
          <w:i w:val="false"/>
          <w:color w:val="000000"/>
          <w:sz w:val="28"/>
        </w:rPr>
        <w:t xml:space="preserve">       4. ____________________ указать фамилия, имя, отчество (при его наличии) и</w:t>
      </w:r>
    </w:p>
    <w:p>
      <w:pPr>
        <w:spacing w:after="0"/>
        <w:ind w:left="0"/>
        <w:jc w:val="both"/>
      </w:pPr>
      <w:r>
        <w:rPr>
          <w:rFonts w:ascii="Times New Roman"/>
          <w:b w:val="false"/>
          <w:i w:val="false"/>
          <w:color w:val="000000"/>
          <w:sz w:val="28"/>
        </w:rPr>
        <w:t>индивидуальный идентификационный номер детей, проживающим (и) (наименование</w:t>
      </w:r>
    </w:p>
    <w:p>
      <w:pPr>
        <w:spacing w:after="0"/>
        <w:ind w:left="0"/>
        <w:jc w:val="both"/>
      </w:pPr>
      <w:r>
        <w:rPr>
          <w:rFonts w:ascii="Times New Roman"/>
          <w:b w:val="false"/>
          <w:i w:val="false"/>
          <w:color w:val="000000"/>
          <w:sz w:val="28"/>
        </w:rPr>
        <w:t>организации образования): 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возражаю(ем).</w:t>
      </w:r>
    </w:p>
    <w:p>
      <w:pPr>
        <w:spacing w:after="0"/>
        <w:ind w:left="0"/>
        <w:jc w:val="both"/>
      </w:pPr>
      <w:r>
        <w:rPr>
          <w:rFonts w:ascii="Times New Roman"/>
          <w:b w:val="false"/>
          <w:i w:val="false"/>
          <w:color w:val="000000"/>
          <w:sz w:val="28"/>
        </w:rPr>
        <w:t xml:space="preserve">       В случае переезда обязуюсь в течение 10 (десять) календарных дней сообщить о</w:t>
      </w:r>
    </w:p>
    <w:p>
      <w:pPr>
        <w:spacing w:after="0"/>
        <w:ind w:left="0"/>
        <w:jc w:val="both"/>
      </w:pPr>
      <w:r>
        <w:rPr>
          <w:rFonts w:ascii="Times New Roman"/>
          <w:b w:val="false"/>
          <w:i w:val="false"/>
          <w:color w:val="000000"/>
          <w:sz w:val="28"/>
        </w:rPr>
        <w:t>перемене места жительства.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xml:space="preserve">"___" _____________ 20 ___года                        ____________________ </w:t>
      </w:r>
    </w:p>
    <w:p>
      <w:pPr>
        <w:spacing w:after="0"/>
        <w:ind w:left="0"/>
        <w:jc w:val="both"/>
      </w:pP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 ребенка</w:t>
            </w:r>
            <w:r>
              <w:br/>
            </w:r>
            <w:r>
              <w:rPr>
                <w:rFonts w:ascii="Times New Roman"/>
                <w:b w:val="false"/>
                <w:i w:val="false"/>
                <w:color w:val="000000"/>
                <w:sz w:val="20"/>
              </w:rPr>
              <w:t>(детей) на патронатное</w:t>
            </w:r>
            <w:r>
              <w:br/>
            </w:r>
            <w:r>
              <w:rPr>
                <w:rFonts w:ascii="Times New Roman"/>
                <w:b w:val="false"/>
                <w:i w:val="false"/>
                <w:color w:val="000000"/>
                <w:sz w:val="20"/>
              </w:rPr>
              <w:t>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p>
        </w:tc>
      </w:tr>
    </w:tbl>
    <w:bookmarkStart w:name="z262" w:id="196"/>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и назначения выплаты денежных средств на содержание ребенка (детей), переданного патронатным воспитателям"</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7"/>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согласие супруга (-и), в случае если услугополучатель состоит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w:t>
            </w:r>
            <w:r>
              <w:rPr>
                <w:rFonts w:ascii="Times New Roman"/>
                <w:b w:val="false"/>
                <w:i w:val="false"/>
                <w:color w:val="000000"/>
                <w:sz w:val="20"/>
              </w:rPr>
              <w:t>перечнем</w:t>
            </w:r>
            <w:r>
              <w:rPr>
                <w:rFonts w:ascii="Times New Roman"/>
                <w:b w:val="false"/>
                <w:i w:val="false"/>
                <w:color w:val="000000"/>
                <w:sz w:val="20"/>
              </w:rPr>
              <w:t xml:space="preserve">,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w:t>
            </w:r>
            <w:r>
              <w:rPr>
                <w:rFonts w:ascii="Times New Roman"/>
                <w:b w:val="false"/>
                <w:i w:val="false"/>
                <w:color w:val="000000"/>
                <w:sz w:val="20"/>
              </w:rPr>
              <w:t>справки</w:t>
            </w:r>
            <w:r>
              <w:rPr>
                <w:rFonts w:ascii="Times New Roman"/>
                <w:b w:val="false"/>
                <w:i w:val="false"/>
                <w:color w:val="000000"/>
                <w:sz w:val="20"/>
              </w:rPr>
              <w:t xml:space="preserve"> </w:t>
            </w:r>
            <w:r>
              <w:rPr>
                <w:rFonts w:ascii="Times New Roman"/>
                <w:b w:val="false"/>
                <w:i w:val="false"/>
                <w:color w:val="000000"/>
                <w:sz w:val="20"/>
              </w:rPr>
              <w:t>об отсутствии</w:t>
            </w:r>
            <w:r>
              <w:rPr>
                <w:rFonts w:ascii="Times New Roman"/>
                <w:b w:val="false"/>
                <w:i w:val="false"/>
                <w:color w:val="000000"/>
                <w:sz w:val="20"/>
              </w:rPr>
              <w:t xml:space="preserve">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сведений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w:t>
            </w:r>
            <w:r>
              <w:rPr>
                <w:rFonts w:ascii="Times New Roman"/>
                <w:b w:val="false"/>
                <w:i w:val="false"/>
                <w:color w:val="000000"/>
                <w:sz w:val="20"/>
              </w:rPr>
              <w:t>справки</w:t>
            </w:r>
            <w:r>
              <w:rPr>
                <w:rFonts w:ascii="Times New Roman"/>
                <w:b w:val="false"/>
                <w:i w:val="false"/>
                <w:color w:val="000000"/>
                <w:sz w:val="20"/>
              </w:rPr>
              <w:t xml:space="preserve"> </w:t>
            </w:r>
            <w:r>
              <w:rPr>
                <w:rFonts w:ascii="Times New Roman"/>
                <w:b w:val="false"/>
                <w:i w:val="false"/>
                <w:color w:val="000000"/>
                <w:sz w:val="20"/>
              </w:rPr>
              <w:t>об отсутствии</w:t>
            </w:r>
            <w:r>
              <w:rPr>
                <w:rFonts w:ascii="Times New Roman"/>
                <w:b w:val="false"/>
                <w:i w:val="false"/>
                <w:color w:val="000000"/>
                <w:sz w:val="20"/>
              </w:rPr>
              <w:t xml:space="preserve">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9"/>
          <w:p>
            <w:pPr>
              <w:spacing w:after="20"/>
              <w:ind w:left="20"/>
              <w:jc w:val="both"/>
            </w:pPr>
            <w:r>
              <w:rPr>
                <w:rFonts w:ascii="Times New Roman"/>
                <w:b w:val="false"/>
                <w:i w:val="false"/>
                <w:color w:val="000000"/>
                <w:sz w:val="20"/>
              </w:rPr>
              <w:t>
1) несовершеннолетие услугополучателя;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наличие у услугополучателя </w:t>
            </w:r>
            <w:r>
              <w:rPr>
                <w:rFonts w:ascii="Times New Roman"/>
                <w:b w:val="false"/>
                <w:i w:val="false"/>
                <w:color w:val="000000"/>
                <w:sz w:val="20"/>
              </w:rPr>
              <w:t>заболеваний</w:t>
            </w:r>
            <w:r>
              <w:rPr>
                <w:rFonts w:ascii="Times New Roman"/>
                <w:b w:val="false"/>
                <w:i w:val="false"/>
                <w:color w:val="000000"/>
                <w:sz w:val="20"/>
              </w:rPr>
              <w:t>,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отсутствие гражданства у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 ребенка</w:t>
            </w:r>
            <w:r>
              <w:br/>
            </w:r>
            <w:r>
              <w:rPr>
                <w:rFonts w:ascii="Times New Roman"/>
                <w:b w:val="false"/>
                <w:i w:val="false"/>
                <w:color w:val="000000"/>
                <w:sz w:val="20"/>
              </w:rPr>
              <w:t>(детей) на патронатное</w:t>
            </w:r>
            <w:r>
              <w:br/>
            </w:r>
            <w:r>
              <w:rPr>
                <w:rFonts w:ascii="Times New Roman"/>
                <w:b w:val="false"/>
                <w:i w:val="false"/>
                <w:color w:val="000000"/>
                <w:sz w:val="20"/>
              </w:rPr>
              <w:t>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p>
        </w:tc>
      </w:tr>
    </w:tbl>
    <w:bookmarkStart w:name="z299" w:id="201"/>
    <w:p>
      <w:pPr>
        <w:spacing w:after="0"/>
        <w:ind w:left="0"/>
        <w:jc w:val="left"/>
      </w:pPr>
      <w:r>
        <w:rPr>
          <w:rFonts w:ascii="Times New Roman"/>
          <w:b/>
          <w:i w:val="false"/>
          <w:color w:val="000000"/>
        </w:rPr>
        <w:t xml:space="preserve">              Уведомление о заключении договора о передаче ребенка (детей) на</w:t>
      </w:r>
      <w:r>
        <w:br/>
      </w:r>
      <w:r>
        <w:rPr>
          <w:rFonts w:ascii="Times New Roman"/>
          <w:b/>
          <w:i w:val="false"/>
          <w:color w:val="000000"/>
        </w:rPr>
        <w:t xml:space="preserve">                               патронатное воспитание</w:t>
      </w:r>
    </w:p>
    <w:bookmarkEnd w:id="201"/>
    <w:p>
      <w:pPr>
        <w:spacing w:after="0"/>
        <w:ind w:left="0"/>
        <w:jc w:val="both"/>
      </w:pPr>
      <w:bookmarkStart w:name="z300" w:id="202"/>
      <w:r>
        <w:rPr>
          <w:rFonts w:ascii="Times New Roman"/>
          <w:b w:val="false"/>
          <w:i w:val="false"/>
          <w:color w:val="000000"/>
          <w:sz w:val="28"/>
        </w:rPr>
        <w:t>
      ____________________________________________________________________</w:t>
      </w:r>
    </w:p>
    <w:bookmarkEnd w:id="202"/>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патронатное воспитание Вам</w:t>
      </w:r>
    </w:p>
    <w:p>
      <w:pPr>
        <w:spacing w:after="0"/>
        <w:ind w:left="0"/>
        <w:jc w:val="both"/>
      </w:pPr>
      <w:r>
        <w:rPr>
          <w:rFonts w:ascii="Times New Roman"/>
          <w:b w:val="false"/>
          <w:i w:val="false"/>
          <w:color w:val="000000"/>
          <w:sz w:val="28"/>
        </w:rPr>
        <w:t>необходимо обратиться в ________________________ (управления образования городов</w:t>
      </w:r>
    </w:p>
    <w:p>
      <w:pPr>
        <w:spacing w:after="0"/>
        <w:ind w:left="0"/>
        <w:jc w:val="both"/>
      </w:pPr>
      <w:r>
        <w:rPr>
          <w:rFonts w:ascii="Times New Roman"/>
          <w:b w:val="false"/>
          <w:i w:val="false"/>
          <w:color w:val="000000"/>
          <w:sz w:val="28"/>
        </w:rPr>
        <w:t>республиканского значения и столицы, отделы образования районов, городов областного</w:t>
      </w:r>
    </w:p>
    <w:p>
      <w:pPr>
        <w:spacing w:after="0"/>
        <w:ind w:left="0"/>
        <w:jc w:val="both"/>
      </w:pPr>
      <w:r>
        <w:rPr>
          <w:rFonts w:ascii="Times New Roman"/>
          <w:b w:val="false"/>
          <w:i w:val="false"/>
          <w:color w:val="000000"/>
          <w:sz w:val="28"/>
        </w:rPr>
        <w:t>значения), находящийся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 ребенка</w:t>
            </w:r>
            <w:r>
              <w:br/>
            </w:r>
            <w:r>
              <w:rPr>
                <w:rFonts w:ascii="Times New Roman"/>
                <w:b w:val="false"/>
                <w:i w:val="false"/>
                <w:color w:val="000000"/>
                <w:sz w:val="20"/>
              </w:rPr>
              <w:t>(детей) на патронатное</w:t>
            </w:r>
            <w:r>
              <w:br/>
            </w:r>
            <w:r>
              <w:rPr>
                <w:rFonts w:ascii="Times New Roman"/>
                <w:b w:val="false"/>
                <w:i w:val="false"/>
                <w:color w:val="000000"/>
                <w:sz w:val="20"/>
              </w:rPr>
              <w:t>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p>
        </w:tc>
      </w:tr>
    </w:tbl>
    <w:bookmarkStart w:name="z302" w:id="203"/>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патронатным воспитателям</w:t>
      </w:r>
      <w:r>
        <w:br/>
      </w:r>
      <w:r>
        <w:rPr>
          <w:rFonts w:ascii="Times New Roman"/>
          <w:b/>
          <w:i w:val="false"/>
          <w:color w:val="000000"/>
        </w:rPr>
        <w:t xml:space="preserve">                         на содержание ребенка (детей)</w:t>
      </w:r>
    </w:p>
    <w:bookmarkEnd w:id="203"/>
    <w:bookmarkStart w:name="z303" w:id="204"/>
    <w:p>
      <w:pPr>
        <w:spacing w:after="0"/>
        <w:ind w:left="0"/>
        <w:jc w:val="both"/>
      </w:pPr>
      <w:r>
        <w:rPr>
          <w:rFonts w:ascii="Times New Roman"/>
          <w:b w:val="false"/>
          <w:i w:val="false"/>
          <w:color w:val="000000"/>
          <w:sz w:val="28"/>
        </w:rPr>
        <w:t>
      № ___                                                       от "___" ____ 20___ года</w:t>
      </w:r>
    </w:p>
    <w:bookmarkEnd w:id="204"/>
    <w:p>
      <w:pPr>
        <w:spacing w:after="0"/>
        <w:ind w:left="0"/>
        <w:jc w:val="both"/>
      </w:pPr>
      <w:bookmarkStart w:name="z304" w:id="205"/>
      <w:r>
        <w:rPr>
          <w:rFonts w:ascii="Times New Roman"/>
          <w:b w:val="false"/>
          <w:i w:val="false"/>
          <w:color w:val="000000"/>
          <w:sz w:val="28"/>
        </w:rPr>
        <w:t>
      ______________________________________________________________________________</w:t>
      </w:r>
    </w:p>
    <w:bookmarkEnd w:id="205"/>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Дата обращения ________________________________________________________________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Дата выдачи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(запись акта о рождении) 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индивидуальный идентификационный</w:t>
      </w:r>
    </w:p>
    <w:p>
      <w:pPr>
        <w:spacing w:after="0"/>
        <w:ind w:left="0"/>
        <w:jc w:val="both"/>
      </w:pPr>
      <w:r>
        <w:rPr>
          <w:rFonts w:ascii="Times New Roman"/>
          <w:b w:val="false"/>
          <w:i w:val="false"/>
          <w:color w:val="000000"/>
          <w:sz w:val="28"/>
        </w:rPr>
        <w:t>номер ребенка 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__________________________________________________________</w:t>
      </w:r>
    </w:p>
    <w:p>
      <w:pPr>
        <w:spacing w:after="0"/>
        <w:ind w:left="0"/>
        <w:jc w:val="both"/>
      </w:pPr>
      <w:r>
        <w:rPr>
          <w:rFonts w:ascii="Times New Roman"/>
          <w:b w:val="false"/>
          <w:i w:val="false"/>
          <w:color w:val="000000"/>
          <w:sz w:val="28"/>
        </w:rPr>
        <w:t>Договор о передаче ребенка на патронатное воспитание 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 20 __ года по _______ 20 __ года</w:t>
      </w:r>
    </w:p>
    <w:p>
      <w:pPr>
        <w:spacing w:after="0"/>
        <w:ind w:left="0"/>
        <w:jc w:val="both"/>
      </w:pPr>
      <w:r>
        <w:rPr>
          <w:rFonts w:ascii="Times New Roman"/>
          <w:b w:val="false"/>
          <w:i w:val="false"/>
          <w:color w:val="000000"/>
          <w:sz w:val="28"/>
        </w:rPr>
        <w:t>в сумме __________________________________________________________________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Назначенная сумма денежных средств в связи с изменением месячного расчетного показателя:</w:t>
      </w:r>
    </w:p>
    <w:p>
      <w:pPr>
        <w:spacing w:after="0"/>
        <w:ind w:left="0"/>
        <w:jc w:val="both"/>
      </w:pPr>
      <w:r>
        <w:rPr>
          <w:rFonts w:ascii="Times New Roman"/>
          <w:b w:val="false"/>
          <w:i w:val="false"/>
          <w:color w:val="000000"/>
          <w:sz w:val="28"/>
        </w:rPr>
        <w:t>Фамилия, имя, отчество (при его наличии) ребенка_____________________________________</w:t>
      </w:r>
    </w:p>
    <w:p>
      <w:pPr>
        <w:spacing w:after="0"/>
        <w:ind w:left="0"/>
        <w:jc w:val="both"/>
      </w:pPr>
      <w:r>
        <w:rPr>
          <w:rFonts w:ascii="Times New Roman"/>
          <w:b w:val="false"/>
          <w:i w:val="false"/>
          <w:color w:val="000000"/>
          <w:sz w:val="28"/>
        </w:rPr>
        <w:t>денежные средства с ___________________по ________________________________________</w:t>
      </w:r>
    </w:p>
    <w:p>
      <w:pPr>
        <w:spacing w:after="0"/>
        <w:ind w:left="0"/>
        <w:jc w:val="both"/>
      </w:pPr>
      <w:r>
        <w:rPr>
          <w:rFonts w:ascii="Times New Roman"/>
          <w:b w:val="false"/>
          <w:i w:val="false"/>
          <w:color w:val="000000"/>
          <w:sz w:val="28"/>
        </w:rPr>
        <w:t>в сумме _________________________________________________________тенге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денежных средств по причине: __________________________________</w:t>
      </w:r>
    </w:p>
    <w:p>
      <w:pPr>
        <w:spacing w:after="0"/>
        <w:ind w:left="0"/>
        <w:jc w:val="both"/>
      </w:pPr>
      <w:r>
        <w:rPr>
          <w:rFonts w:ascii="Times New Roman"/>
          <w:b w:val="false"/>
          <w:i w:val="false"/>
          <w:color w:val="000000"/>
          <w:sz w:val="28"/>
        </w:rPr>
        <w:t>Руководитель ___________________________________ 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188</w:t>
            </w:r>
          </w:p>
        </w:tc>
      </w:tr>
    </w:tbl>
    <w:bookmarkStart w:name="z306" w:id="206"/>
    <w:p>
      <w:pPr>
        <w:spacing w:after="0"/>
        <w:ind w:left="0"/>
        <w:jc w:val="left"/>
      </w:pPr>
      <w:r>
        <w:rPr>
          <w:rFonts w:ascii="Times New Roman"/>
          <w:b/>
          <w:i w:val="false"/>
          <w:color w:val="000000"/>
        </w:rPr>
        <w:t xml:space="preserve"> Перечень утративших силу некоторых приказов Министра просвещения Республики Казахстан</w:t>
      </w:r>
    </w:p>
    <w:bookmarkEnd w:id="206"/>
    <w:bookmarkStart w:name="z307" w:id="2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приказа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w:t>
      </w:r>
    </w:p>
    <w:bookmarkEnd w:id="207"/>
    <w:bookmarkStart w:name="z308" w:id="208"/>
    <w:p>
      <w:pPr>
        <w:spacing w:after="0"/>
        <w:ind w:left="0"/>
        <w:jc w:val="both"/>
      </w:pPr>
      <w:r>
        <w:rPr>
          <w:rFonts w:ascii="Times New Roman"/>
          <w:b w:val="false"/>
          <w:i w:val="false"/>
          <w:color w:val="000000"/>
          <w:sz w:val="28"/>
        </w:rPr>
        <w:t xml:space="preserve">
      2. Абзацы девяностый, девяносто первый, девяносто второй, девяносто третий, девяносто четвертый, девяносто пятый, девяносто шестой, девяносто седьмой, девяносто восьмой, девяносто девятый, сотый, сто первый, сто второй, сто третий, сто четвертый, сто пятый, сто шестой, сто седьмой, сто восьмой, сто девятый, сто десятый, сто одиннадцатый, сто двенадцатый, сто тринадцатый, сто пятнадцатый, сто шестнадцатый, сто семнадцатый, сто восемнадцатый, сто девятнадцатый, сто двадцатый, сто двадцать первый, сто двадцать второй, сто двадцать третий, сто двадцать четвертый, сто двадцать пятый, сто двадцать шестой, сто двадцать седьмой, сто двадцать восьмой, сто двадцать девятый, сто тридцатый, сто тридцать первый, сто тридцать второй, сто тридцать третий, сто тридцать четвертый, сто тридцать пятый, сто тридцать шестой, сто тридцать седьмой, сто тридцать девятый, сто сороковой, сто сорок первый, сто сорок второй, сто сорок третий, сто сорок пятый, сто сорок шестой, сто сорок седьмой, сто сорок восьмой, сто сорок девятый, сто пятидесятый, сто пятьдесят первый, сто пятьдесят второй, сто пятьдесят третий, сто пятьдесят четвертый, абзацы сто девяносто третий, сто девяносто четвертый, сто девяносто пятый, сто девяносто шестой, сто девяносто седьмой, сто девяносто восьмой, сто девяносто восьмой, сто девяносто девятый, двухсотый, двести первый, двести второй, двести третий, двести четвертый, двести пятый, двести шестой, двести седьмой, двести восьмой, двести девятый, двести десятый, двести одиннадцатый, двести двенадцатый, двести тринадцатый, двести четырнадцатый, двести пятнадцатый, двести шестнадцатый, двести семнадцатый, двести восемнадцатый, двести девятнадцатый, двести двадцатый, двести двадцать первый, двести двадцать второй </w:t>
      </w:r>
      <w:r>
        <w:rPr>
          <w:rFonts w:ascii="Times New Roman"/>
          <w:b w:val="false"/>
          <w:i w:val="false"/>
          <w:color w:val="000000"/>
          <w:sz w:val="28"/>
        </w:rPr>
        <w:t>пункта 2</w:t>
      </w:r>
      <w:r>
        <w:rPr>
          <w:rFonts w:ascii="Times New Roman"/>
          <w:b w:val="false"/>
          <w:i w:val="false"/>
          <w:color w:val="000000"/>
          <w:sz w:val="28"/>
        </w:rPr>
        <w:t xml:space="preserve"> перечня некоторых приказов в которые вносятся изменения и дополнения, утвержденного приказом Министра просвещения Республики Казахстан от 21 февраля 2022 года № 55 "О внесении изменений и дополнений в некоторые приказы" (зарегистрирован в Реестре государственной регистрации нормативных правовых актов под № 26885).</w:t>
      </w:r>
    </w:p>
    <w:bookmarkEnd w:id="208"/>
    <w:bookmarkStart w:name="z309" w:id="209"/>
    <w:p>
      <w:pPr>
        <w:spacing w:after="0"/>
        <w:ind w:left="0"/>
        <w:jc w:val="both"/>
      </w:pPr>
      <w:r>
        <w:rPr>
          <w:rFonts w:ascii="Times New Roman"/>
          <w:b w:val="false"/>
          <w:i w:val="false"/>
          <w:color w:val="000000"/>
          <w:sz w:val="28"/>
        </w:rPr>
        <w:t xml:space="preserve">
      3. Абзацы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абзацы семьдесят шестой, семьдесят седьмой, семьдесят восьмой, семьдесят девятый, восьмидесятый, восемьдесят первый, восемьдесят второй, восемьдесят третий, восемьдесят четвертый, восемьдесят пятый, восемьдесят шестой, восемьдесят седьмой, восемьдесят восьмой </w:t>
      </w:r>
      <w:r>
        <w:rPr>
          <w:rFonts w:ascii="Times New Roman"/>
          <w:b w:val="false"/>
          <w:i w:val="false"/>
          <w:color w:val="000000"/>
          <w:sz w:val="28"/>
        </w:rPr>
        <w:t>пункта 3</w:t>
      </w:r>
      <w:r>
        <w:rPr>
          <w:rFonts w:ascii="Times New Roman"/>
          <w:b w:val="false"/>
          <w:i w:val="false"/>
          <w:color w:val="000000"/>
          <w:sz w:val="28"/>
        </w:rPr>
        <w:t xml:space="preserve"> перечня некоторых приказов в которые вносятся изменения, утвержденного приказом Министра просвещения Республики Казахстан от 3 октября 2022 года № 414 "О внесении изменений в некоторые приказы" (зарегистрирован в Реестре государственной регистрации нормативных правовых актов под № 30011).</w:t>
      </w:r>
    </w:p>
    <w:bookmarkEnd w:id="209"/>
    <w:bookmarkStart w:name="z310" w:id="210"/>
    <w:p>
      <w:pPr>
        <w:spacing w:after="0"/>
        <w:ind w:left="0"/>
        <w:jc w:val="both"/>
      </w:pPr>
      <w:r>
        <w:rPr>
          <w:rFonts w:ascii="Times New Roman"/>
          <w:b w:val="false"/>
          <w:i w:val="false"/>
          <w:color w:val="000000"/>
          <w:sz w:val="28"/>
        </w:rPr>
        <w:t xml:space="preserve">
      4. Абзацы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абзацы сорок пятый, сорок шестой, сорок седьмой, сорок восьмой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просвещения Республики Казахстан от 12 апреля 2023 года № 95 "О внесении изменений и дополнения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32291).</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