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26e8" w14:textId="d832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8 февраля 2010 года № 40 "Об утверждении перечня специальностей и квалификаций технического и профессионального, послесреднего образования, получение которых в формах заочного и вечернего обучения, а также экстерната по специальностям культуры и искусства, физической культуры и спорта допускается"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5 июля 2023 года № 196. Зарегистрирован в Министерстве юстиции Республики Казахстан 11 июля 2023 года № 33055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февраля 2010 года № 40 "Об утверждении перечня специальностей и квалификаций технического и профессионального, послесреднего образования, получение которых в формах заочного и вечернего обучения, а также экстерната по специальностям культуры и искусства, физической культуры и спорта допускается" (зарегистрирован в Реестре государственной регистрации нормативных правовых актов Республики Казахстан под № 6111)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просвещения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