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8d5b" w14:textId="09f8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15 декабря 2022 года № 497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июля 2023 года № 210. Зарегистрирован в Министерстве юстиции Республики Казахстан 17 июля 2023 года № 33091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декабря 2022 года № 497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под № 31134)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(кроме такси).".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