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4492" w14:textId="2b74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июля 2023 года № 262. Зарегистрирован в Министерстве юстиции Республики Казахстан 19 июля 2023 года № 33113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кадастровый номер орошаемого поля – присваиваемый уникальный код орошаемого поля, предназначенный для определения его местонахождения (идентификации) с использованием данных дистанционного зондирования Земли;";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Размер выделяемых субсидии на 1 (один) кубический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 о естественных монополиях),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 согласно размерам субсидий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10 настоящих Правил.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СХТП (услугополучатели) оплачивают вододателю полную стоимость, либо разницу между действующим тарифом и субсидируемой частью тарифа, а остальную разницу СХТП (услугополучатели) оплачивают вододателю после получения субсидий. При этом все условия оплаты субсидий прописываются в договоре между вододателем и СХТП (услугополучателями).";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подтверждении затрат на приобретение услуг по подаче поливной воды в результате информационного взаимодействия ГИСС и информационной системы по приему и обработке электронных счетов-фактур (далее – ИС ЭСФ) (наличие соответствующей электронной счет-фактуры вододателя).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отзыв, аннулирование и корректировка электронных счетов-фактур, использованных для получения субсидий.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счет-фактура запрашивается из ИС ЭСФ в режиме "запрос-ответ" с подтверждением контрагента в ИС ЭСФ до подачи заявки в ГИСС (запрошенная электронная счет-фактура автоматически блокируется в ИС ЭСФ при подтверждении использования электронной счет-фактуры для получения субсидий).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отзыва, аннулирования и корректировки электронных счетов-фактур, использованных для получения субсидий, СХТП (услугополучатель) возвращает полученные субсидии в Управление (услугодателю).";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субсидии на 1 (один) м3 приобретенной поливной воды при поверхностном поливе составляет: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рисовых культур – 50 (пятьдесят) процентов (далее – %) от тарифа без налога на добавленную стоимость (далее – НДС);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областях – 85% от тарифа без НДС.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поливе без применения водосберегающих технологий (капельное, дождевание (фронтальное, круговое, барабанное), сплинкерное), размер субсидии на 1 (один) м3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2026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9,01(девяти целых одной сотой) до 15,0 (пятнадцати)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поливе с применением водосберегающих технологий (капельное, дождевание (фронтальное, круговое, барабанное), сплинкерное),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 (девяти целых одной сотой) до 15,0 (пятнадцати)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T*на %, в соответствии с утвержденными размерами тарифов,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субсидии в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утвержденный тариф (без НДС)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года, за исключением абзаца четвертого пункта 1 настоящего приказа, который вводится в действие по истечении десяти календарных дней после дня его первого официального опубликования.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услуги по подаче воды за _________ месяц 20__ года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фамилия, имя, отчество (при его наличии),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`2.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адрес заявителя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(индекс, город, район, область, улица, дом,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реквизиты заявителя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 – индивидуальный идентификационный номер, для юридических лиц – бизнес-идентификационный номер (далее – БИН), фамилия, имя, отчество (при его наличии) и индивидуальный идентификационный номер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уведомление о начале деятельности в качестве индивидуального предпринимателя – для физического лица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категория субъекта предпринимательства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код по общему классификатору видов экономической деятельности (ОКЭД)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Идентификационный и (или) правоустанавливающий документ на земельный участок, принадлежащий заявителю на правах землепользования или частной собственности.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орошаемого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 (далее – 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орошаемого поля не превышает площадь земельных участков сельскохозяйственного назначения, принадлежащих данному СХТП (услугополучателю) на праве землепользования и (или) частной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об источнике орошения: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источника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(река, родник, оросительная система, распределитель, водовыдел)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тариф вододателя (в тенге)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копия договора с вододателем о представлении услуг по подаче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наименование прибора учета либо измерительного прибора и установки, внесенного в реестр государственной системы обеспечения единства измерений, номер и дата акта ввода водосберегающих технологий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Объем водопотребления поливной воды по видам возделываемых сельскохозяйственных культур: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способам полива: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орошения,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тысяч кубических метров (далее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областей,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текущего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реквизиты банковского счета в банке второго уровня для получения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банковский идентификационный код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корреспондирующий счет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БИН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код бенефициара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Первичные платежные документы на полученную поливную воду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информации,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на сбор, обработку персональных данных.|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и отправлено заявителем в _______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о принятии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Заявка принята в______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 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