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20ed" w14:textId="eaf2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7 сентября 2021 года № 359 "Об утверждении Правил ведения Единой системы государственных кадастров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25 июля 2023 года № 228. Зарегистрирован в Министерстве юстиции Республики Казахстан 29 июля 2023 года № 33181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7 сентября 2021 года № 359 "Об утверждении Правил ведения Единой системы государственных кадастров природных ресурсов Республики Казахстан" (зарегистрирован в Реестре государственной регистрации нормативных правовых актов за № 24277)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Подсистема "Земельный кадастр" формируется на основании данных информационной системы единого государственного кадастра недвижимости.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данных осуществляется в электронном виде по средствам интеграции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и.о.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№ 16777) (далее – Приказ).";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Подсистема "Кадастр особо охраняемых природных территорий" формируется за счет данных Государственного кадастра особо охраняемых природных территорий и содержит данные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особо охраняемых природных территорий в Республике Казахстан, утвержденными приказом Министра экологии, геологии и природных ресурсов Республики Казахстан от 21 февраля 2022 года № 43 (зарегистрирован в Реестре государственной регистрации нормативных правовых актов № 26894)."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 и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