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1198" w14:textId="d681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августа 2023 года № 211. Зарегистрирован в Министерстве юстиции Республики Казахстан 7 августа 2023 года № 33238.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"Об административно-территориальном устройстве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 Правила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211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"Об административно-территориальном устройстве Республики Казахстан" (далее – Закон) и определяют порядок учета мнения населения соответствующей территории при наименовании и переименовании сел, поселков, сельских округов, районов в городе, городов, районов, областей, микрорайонов, площадей, проспектов, бульваров, улиц, переулков, парков, скверов, мостов и других составных частей населенных пунктов (далее – составные части населенных пунктов), а также уточнении и изменении транскрипции их наименований.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мнения населения соответствующей территории при наименовании и переименовании областей, районов, городов республиканского и областного значения, столицы, районов в городе, составных частей населенных пунктов, а также уточнении и изменении транскрипции их наименований организовываются соответствующими местными исполнительными органами и вносятся на рассмотрение маслихата.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мнения населения соответствующей территории при наименовании и переименовании сел, поселков, сельских округов, городов районного значения, составных частей населенных пунктов, а также уточнении и изменении транскрипции их наименований, организовываются местными исполнительными органами и акимами сел, поселков, сельских округов, городов районного значения (далее – местные исполнительные органы) путем проведения собраний местного сообщества.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мнения населения соответствующей территории при наименовании и переименовании областей, районов, городов республиканского и областного значения, столицы, районов в городе, составных частей данных населенных пунктов, а также уточнении и изменении транскрипции их наименований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учета мнения населения местные исполнительные органы вносят на рассмотрение соответствующих маслихатов документы и материалы (предложения, поступившие от физических и юридических лиц, биографии присваиваемых лиц, архивные данные, схемы предлагаемых населенных пунктов и их составных частей) по наименованию и переименованию областей, районов, городов республиканского и областного значения, столицы, районов в городе, составных частей данных населенных пунктов, а также уточнению и изменению транскрипции их наименований.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Мнение населения соответствующей территории учитывается на основании проведенных публичных слушаний в постоянных комиссиях соответствующих маслихатов и оформляется протоколом.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Протоколы постоянных комиссий соответствующих маслихатов в течение семи рабочих дней размещаются в средствах массовой информации, распространяемых на территории соответствующей административно-территориальной единицы, а также на интернет-ресурсах акиматов и маслихатов районов и населенных пунктов.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Мнение населения соответствующей территории при наименовании и переименовании областей, районов, городов республиканского и областного значения, столицы, районов в городе, составных частей данных населенных пунктов, а также уточнении и изменении транскрипции их наименований, оформленное протоколом постоянных комиссий соответствующих маслихатов,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Закона, вносится на рассмотрение соответствующих ономастических комиссий.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мнения населения соответствующей территории при наименовании и переименовании сел, поселков, сельских округов, городов районного значения, составных частей данных населенных пунктов, а также уточнении и изменении транскрипции их наименований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учета мнения населения соответствующей территории при наименовании и переименовании сел, поселков, сельских округов, городов районного значения, составных частей данных населенных пунктов, а также уточнении и изменении транскрипции их наименований местные исполнительные органы совместно с акимами сел, поселков, сельских округов, городов районного значения: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сроки проведения собрания местного сообщества и не позднее чем за тридцать календарных дней до дня его проведения размещают в средствах массовой информации, распространяемых на соответствующей территории, объявление с указанием повестки дня, даты, места и времени проведения собрания;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 документы и материалы (предложения, поступившие от физических и юридических лиц, биографии присваиваемых лиц, архивные данные, схемы предлагаемых населенных пунктов и их составных частей) в средствах массовой информации, распространяемых на территории соответствующей административно-территориальной единицы, а также на интернет-ресурсах акиматов и маслихатов районов и населенных пунктов.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мнения населения по наименованию и переименованию сел, поселков, сельских округов, городов районного значения, составных частей данных населенных пунктов, а также уточнению и изменению транскрипции их наименований осуществляется посредством открытого голосования, по результатам которого большинством голосов принимается решение. Итоги голосования оглашаются на месте проведения собрания и оформляются протоколом.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протоколе указывается общее количество проголосовавших "за" и "против". К протоколу прилагается список участников собрания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Протокольное решение собрания местного сообщества в течение семи рабочих дней после его проведения публикуется в средствах массовой информации, распространяемых на соответствующей территории, а также на интернет-ресурсах акиматов и маслихатов районов и населенных пунктов.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представительные и исполнительные органы в течение десяти рабочих дней по итогам учета мнения населения соответствующей территории совместным решением вносят на рассмотрение соответствующих ономастических комиссий предложения по наименованию и переименованию поселков, сельских округов, сел, составных частей данных населенных пунктов, а также уточнению и изменению транскрипции их наименований.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Акимы сел, сельских округов, поселков, городов районного значения в течение десяти рабочих дней по итогам учета мнения населения соответствующей территории вносят предложения в местные исполнительные органы районов по наименованию и переименованию составных частей населенных пунктов, а также уточнению и изменению транскрипции их наименований.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районов в течение десяти рабочих дней вносят на рассмотрение соответствующих ономастических комиссий предложения по наименованию и переименованию составных частей сел, сельских округов, поселков, городов районного значения, а также уточнению и изменению транскрипции их наименований.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