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204" w14:textId="f48e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признания профессиональных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сентября 2023 года № 374. Зарегистрирован в Министерстве юстиции Республики Казахстан 7 сентября 2023 года № 33387.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профессиональных квалификациях",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прилагаемые Правила признания профессиональных квалификаций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374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профессиональных квалификаций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профессиональных квалификаций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профессиональных квалификациях" (далее - Закон) и определяют порядок признания профессиональных квалификаций.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программа – комплекс мер, используемых для оценки соответствия кандидата, претендующего на признание профессиональной квалификации, требованиям профессиональных стандартов, а при их отсутствии – квалификационным требованиям к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признания профессиональных квалификаций (далее –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признании профессиональной квалификации –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кандидат, претендующий на признание профессиональной квалификации (далее – кандидат), – физическое лицо, обратившееся добровольно, самостоятельно или по направлению работодателя для признания его профессиональной квалификации;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идентификацию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профессиональных квалификаций осуществляется на добровольной основе по профессиям, включенным в реестр профессий.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процедуры признания профессиональной квалификации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 для признания профессиональной квалификации предоставляет в центр признания в бумажной форме или посредством цифровой платформы Национальной системы квалификаций (далее – цифровая платформа НСК) следующие документы: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 и (или) удостоверения о признании документа об образовании, документа, удостоверяющего прохождение обучения, в том числе прохождение краткосрочных курсов, справки лицам, не завершившим техническое и профессиональное, послесреднее образование, сертификата или свидетельства о завершении обучения для признания неформального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 признании профессиональных квалификаций (при наличии).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предоставляются в случае, когда требования к уровню образования и наличию трудового стажа установлены соответствующими профессиональными стандартами, а при их отсутствии – квалификационными требованиями.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признания в течение трех рабочих дней после дня регистрации заявления проверяет полноту представленных кандидатом документов и правильность заполнения заявления.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кандидатом (кандидатами) полного пакета документов и правильного заполнения заявления в сроки, указанные в части первой настоящего пункта, центр признания заключает с кандидатом (кандидатами) договор на оказание услуги по признанию профессиональной квалификации.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 и (или) неправильного заполнения заявления, установления недостоверности представленных документов и (или) сведений, содержащихся в них, центр признания в сроки, указанные в части первой настоящего пункта, направляет кандидату уведомление с замечаниями для их устранения в бумажной или электронной форме посредством цифровой платформы НСК.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течение трех рабочих дней после дня направления уведомления устраняет замечания и повторно предоставляет документы, указанные в пункте 4 настоящих Правил в центр признания в бумажной или электронной форме посредством цифровой платформы НСК.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кандидатом документов, указанных в пункте 4 настоящих Правил и (или) отсутствии устранения замечаний, указанных в уведомлении, центр признания в течение трех рабочих дней после дня направления уведомления направляет кандидату подписанный руководителем центра признания мотивированный отказ в заключении договора на оказание услуги по признанию профессиональной квалификации в бумажной или электронной форме посредством цифровой платформы НСК.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отказом центра признания в заключении договора на оказание услуги по признанию профессиональной квалификации, порядок обжалования решений, действий (бездействия) центра признания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пяти рабочих дней после дня заключения с кандидатом (кандидатами) договора на оказание услуги по признанию профессиональной квалификации центр признания направляет кандидату (кандидатам) уведомление о дате, времени и месте проведения процедуры признания профессиональной квалификации.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между датой направления уведомления и датой проведения признания профессиональной квалификации составляет не менее десяти рабочих дней и не более двадцати рабочих дней, за исключением случаев, предусмотренных пунктами 7 и 11 настоящих Правил.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кандидат не прошел процедуру признания профессиональной квалификации в период своей временной нетрудоспособности: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уведомляет центр признания о своей временной нетрудоспособности и в последующем подтверждает посредством представления копии </w:t>
      </w:r>
      <w:r>
        <w:rPr>
          <w:rFonts w:ascii="Times New Roman"/>
          <w:b w:val="false"/>
          <w:i w:val="false"/>
          <w:color w:val="000000"/>
          <w:sz w:val="28"/>
        </w:rPr>
        <w:t>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нетрудоспособности, утвержденного приказом Министра здравоохранения Республики Казахстан от 18 ноября 2020 года № ҚР ДСМ-198/2020 (зарегистрированным в Реестре государственной регистрации нормативных правовых актов за № 21660);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признания после получения копии </w:t>
      </w:r>
      <w:r>
        <w:rPr>
          <w:rFonts w:ascii="Times New Roman"/>
          <w:b w:val="false"/>
          <w:i w:val="false"/>
          <w:color w:val="000000"/>
          <w:sz w:val="28"/>
        </w:rPr>
        <w:t>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нетрудоспособности, утвержденного приказом Министра здравоохранения Республики Казахстан от 18 ноября 2020 года № ҚР ДСМ-198/2020 (зарегистрированным в Реестре государственной регистрации нормативных правовых актов за № 21660), назначает другую дату и время проведения признания профессиональной квалификации.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начала прохождения процедуры признания профессиональной квалификации центр признания ознакамливает кандидата с: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методологией и (или) инструментами процедуры признания профессиональной квалификации, установленными квалификационной программой,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процедурами подачи жалобы и апелляции.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признания проводит кандидату вводный инструктаж по использованию оборудования и технике безопасности исходя из характера профессии, вида работ, специфики производства и условий труда. Журнал регистрации вводного инструктажа ведется центром признания в бумажном виде.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признания профессиональной квалификации проводится экзаменационной комиссией, создаваемой центром признания, и состоит из следующих этапов: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экзамена на теоретические знания (теоретический этап экзамена);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экзамена на практические умения (практический этап экзамена).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признания профессиональной квалификации проводится на государственном или русском языках по выбору кандидата, в офлайн или онлайн режиме в соответствии с требованиями, установленными в квалификационной программе.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процедуры признания профессиональной квалификации в офлайн режиме центр признания обеспечивает: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к процедурам признания профессиональных квалификаций кандидатам, в том числе лицам с инвалидностью с соблюдением требований стандарта рабочего места лиц с инвалидностью,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(зарегистрированным в Реестре государственной регистрации нормативных правовых актов за № 32613);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оборудования и (или) объекта информатизации в соответствии с требованиями, установленными квалификационной программой,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Закона;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и объективность процедуры признания профессиональной квалификации.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процедуры признания профессиональной квалификации в онлайн режиме: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признания предоставляет кандидату ссылку на установление: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информатизации для прохождения процедуры признания профессиональной квалификации, при условии обеспечения к ней доступа лицам с инвалидностью, с учетом степени ограничений его жизнедеятельности;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 прокторинга на платформе Skills Enbek.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обеспечивает наличие у него персонального компьютера с бесперебойным доступом к сети Интернет и исправными Web-камерой и микрофоном.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технических неполадок при прохождении процедуры признания профессиональной квалификации центр признания переносит ее прохождение на другой день и уведомляет кандидата о новой дате проведения процедуры признания профессиональной квалификации.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теоретического и практического этапов экзамена не допускается использование предметов мобильной связи, оснащенных функциями переноса информации, в том числе пейджера, сотовых телефонов, планшета, iPad (Айпада), iPod (Айпода), SmartPhone (Смартфона), ноутбука, плейера, модема (мобильных роутера), любых видов радио-электронной связи, смарт-часов, смарт-очков, фитнес-браслета (трекера), диктофона, калькулятора, наушников проводных и беспроводных, шпаргалок, учебно-методической литературы.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предметов, указанных в части первой настоящего пункта, допускается в случаях, когда их использование предусмотрено квалификационной программой.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фиксировании нарушения, предусмотренного пунктом 12 настоящих Правил, при прохождении процедуры признания профессиональной квалификации: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онлайн-режиме кандидату онлайн прокторинг выносит предупреждение, при повторной фиксации нарушения процедура прохождения признания профессиональной квалификации автоматически завершается;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офлайн режиме, экзаменационная комиссия устно предупреждает кандидата, при повторном нарушении - отстраняет от экзамена.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установленных пунктом 13 настоящих Правил, экзаменационная комиссия составляет акт о нарушении, который хранится в личном деле кандидата.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Кандидат, набравший более семидесяти процентов верных ответов от общего количества вопросов на теоретическом этапе экзамена, допускается к сдаче практического этапа экзамена.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практическом этапе экзамена оценивается выполнение практического задания кандидатом в соответствии технологической картой квалификационной программы.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 выполнения кандидатом практического задания в соответствии с технологической картой квалификационной программы экзаменационная комиссия выносит решение о непрохождении процедуры признания профессиональной квалификации.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практического задания кандидатом в соответствии с технологической картой квалификационной программы экзаменационная комиссия выносит решение о прохождении процедуры признания профессиональной квалификации.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экзаменационной комиссии оформляются протоколом в течение двух рабочих дней после завершения процедуры признания профессиональной квалификации кандидатом.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признания в течение трех рабочих дней после дня подписания протокола кандидату в отношении, которого принято решение о прохождении процедуры признания профессиональной квалификации: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выдает документ о признании его профессиональной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сведения о прохождении кандидатом процедуры признания профессиональной квалификации на цифровую платформу НСК в соответствии с законодательством Республики Казахстан о персональных данных и их защите, а также правилами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 признания в течение трех рабочих дней после дня подписания протокола кандидату в отношении, которого принято решение о непрохождении процедуры признания профессиональной квалификации: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уведомление о принятом решении и о возможности пересдачи теоретического и практического этапов экзамена;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рекомендации о повышении знаний, умений и навыков.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 признания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несогласия с принятым решением экзаменационной комиссии кандидат в течение пяти рабочих дней после дня получения результатов прохождения процедуры признания профессиональной квалификации,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направляет в центр признания заявление на апелляцию, для повторного рассмотрения результатов по итогам прохождения им процедуры признания профессиональной квалификации.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 признания регистрирует заявление и направляет на рассмотрение апелляционной комиссии.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Апелляционная комиссия создается центром признания отдельно от экзаменационной комиссии на период повторного рассмотрения результатов по итогам прохождения кандидатом процедуры признания профессиональной квалификации.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21-1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Апелляционная комиссия в течение пяти рабочих дней после дня получения заявления кандидата принимает по нему решение и направляет его кандидату.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рассматривается на предмет соответствия содержания заданий на проверку теоретических знаний, практических умений и навыков, верности ответов кандидата на них.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оформляется протоколом. Протокол апелляционной комиссии хранится в центре признания в течение трех лет со дня его подписания.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положительного заключения апелляционной комиссии центр признания выдает документ о признании профессиональной квалификации в сроки и порядке, установленные в пункте 18 настоящих Правил.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технических несоответствий, не зависящих от действий кандидата при принятии решения по результатам прохождения процедуры признания профессиональной квалификации, центр признания направляет кандидата на повторное прохождение процедуры признания профессиональной квалификации в сроки и порядке,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" w:id="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центра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 квалификаций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(ИИН, год,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месяц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прохождение процедуры признания профессиональной квалификации</w:t>
      </w:r>
    </w:p>
    <w:bookmarkEnd w:id="82"/>
    <w:p>
      <w:pPr>
        <w:spacing w:after="0"/>
        <w:ind w:left="0"/>
        <w:jc w:val="both"/>
      </w:pPr>
      <w:bookmarkStart w:name="z85" w:id="83"/>
      <w:r>
        <w:rPr>
          <w:rFonts w:ascii="Times New Roman"/>
          <w:b w:val="false"/>
          <w:i w:val="false"/>
          <w:color w:val="000000"/>
          <w:sz w:val="28"/>
        </w:rPr>
        <w:t>
      Прошу провести процедуру признания профессиональной квалификации в целях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квалификации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профессии)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наличие ______________________________ уровня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национальной рамкой квалификаций),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о признании квалификации, устанавливающего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(при наличии) до 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 о себе следующие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результатов информального образования (при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владею знаниями: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обладаю умениями, навыками: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обработку персональных данных при прохождении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профессиональной квалификации и даю согласие на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цифровой платформе НСК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8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 квалификаций)</w:t>
      </w:r>
    </w:p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ПРИЗНАНИИ ПРОФЕССИОНАЛЬНОЙ КВАЛИФИКАЦИИ</w:t>
      </w:r>
    </w:p>
    <w:bookmarkEnd w:id="85"/>
    <w:p>
      <w:pPr>
        <w:spacing w:after="0"/>
        <w:ind w:left="0"/>
        <w:jc w:val="both"/>
      </w:pPr>
      <w:bookmarkStart w:name="z90" w:id="86"/>
      <w:r>
        <w:rPr>
          <w:rFonts w:ascii="Times New Roman"/>
          <w:b w:val="false"/>
          <w:i w:val="false"/>
          <w:color w:val="000000"/>
          <w:sz w:val="28"/>
        </w:rPr>
        <w:t>
      серийный № 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 и признает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профессиональную квалификацию по профессии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действия: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 на e-Gov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признания: ____________________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серийный номер документа о признании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присваивается цифровой платформой НСК и представляет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шестиуровневую квалификационную систему, где каждый уровень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обозначение, код и количество элементов: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уровень – вид трудовой деятельности, в соответствии с 5 знаком (подклассом), согласно Общего классификатора видов экономической деятельности;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уровень – код профессии согласно Национальному классификатору занятий. В случае отсутствия кода профессий в Национальном классификаторе занятий указывается цифра "0";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код уровня национальной рамки квалификаций, по которой прошло признание профессиональной квалификации;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дата проведения процедуры признания профессиональной квалификации (день, месяц, год);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уровень – номер центра признания, полученный при его аккредитации;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уровень – порядковый номер документа о признании профессиональной квалификации.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