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81de" w14:textId="8098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21 августа 2019 года № 21 "Об утверждении Правил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12 сентября 2023 года № 342-НҚ. Зарегистрирован в Министерстве юстиции Республики Казахстан 15 сентября 2023 года № 33418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августа 2019 года № 21 "Об утверждении Правил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деятельности" (зарегистрирован в Реестре государственной регистрации нормативных правовых актов под № 19288)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предложений о применении, об изменении или отмене таможенно-тарифных, нетарифных, торговых и компенсирующих мер регулирования внешнеторговой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Если предложение о применении таможенно-тарифных мер поступает от ЕЭК, в том числе, предложения государств-членов ЕАЭС, уполномоченный орган обеспечивает его согласование с соответствующими государственными органами в соответствии с Правилами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2021 года № 703 (далее – Правила взаимодействия) и иными организациями.".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