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135e" w14:textId="3011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генеральной схемы газификации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22 сентября 2023 года № 348. Зарегистрирован в Министерстве юстиции Республики Казахстан 25 сентября 2023 года № 33456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утвержденным постановлением Правительства от 19 сентября 2014 года № 994,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генеральной схемы газификации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348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генеральной схемы газификации Республики Казахстан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генеральной схемы газификации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 (далее – Закон) и определяют порядок подготовки генеральной схемы газификации Республики Казахстан.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генеральная схема газификации Республики Казахстан (далее – схема) – документ, определяющий экономически обоснованные стратегические направления развития газовой отрасли для обеспечения надежного газоснабжения потребителей Республики Казахстан и основные мероприятия, подлежащие осуществлению для развития газовой отрасли путем использования в качестве топлива товарного и (или) сжиженного нефтяного газа на объектах жилищно-коммунального хозяйства, промышленных, сельскохозяйственных и иных объектах, и содержащий схему размещения объектов систем газоснабжения, перечень и техническую характеристику планируемых к строительству, модернизации и (или) реконструкции объектов систем газоснабжения, необходимые финансовые ресурсы и их источники, перспективные ресурсы товарного и сжиженного нефтяного газа, а также схему поставок газа по существующим и планируемым к строительству объектам систем газоснабжения;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схема газификации – документ, являющийся составной частью схемы и включающий в себя мероприятия, направленные на повышение уровня газификации региона с учетом технической возможности газотранспортной системы и газовых ресурсов;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рейтинговая оценка – расчеты, позволяющие определить привлекательность газификации отдельных административно-территориальных единиц Республики Казахстан на основе анализа совокупности социально-экономических и природно-хозяйственных характеристик;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схемы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Схема разрабатывается в два этапа: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региональной схемы газификации акиматами областей, городов республиканского значения, столицы;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схемы уполномоченным органом.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схемы газификации формируются акиматами областей, городов республиканского значения, столицы в течение 6 (шесть) месяцев.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формирования региональных схем газификации акимы областей, городов республиканского значения, столицы обеспечивают представление на рассмотрение Межведомственной комиссии по подготовке генеральной схемы газификации Республики Казахстан, создаваемой при уполномоченном органе (далее – Комиссия), региональных схем газификации, подготовленных в соответствии с настоящими Правилами.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руководитель уполномоченного органа. В состав Комиссии входят представители уполномоченных органов в областях коммунального хозяйства, промышленной безопасности, индустрии и инфраструктурного развития, сельского хозяйства, уполномоченного органа, осуществляющего руководство в сферах естественных монополий и на регулируемых рынках, уполномоченных органов, осуществляющих руководство и межотраслевую координацию в областях государственного планирования, экономического развития, выработки и формирования бюджетной политики, местных исполнительных органов областей, городов республиканского значения и столицы. Рабочим органом Комиссии является структурное подразделение уполномоченного органа, ответственное за проведение политики в области газа и газоснабжения.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Схема разрабатывается с учетом приоритетности: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внутренних потребностей Республики Казахстан в товарном и сжиженном нефтяном газе на основе прогнозного баланса производства, реализации и потребления товарного и сжиженного нефтяного газа;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бытовыми и коммунально-бытовыми потребителями товарного газа, в том числе полученного в процессе регазификации сжиженного природного газа.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Региональные схемы газификации разрабатываются на основании результатов рейтинговой оценки привлекательности газификации регионов в соответствии с Расчетами рейтинговой оценки привлекательности газификации регионов,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региональных схемах газификации отражаются: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эксплуатируемые объекты, потребляющие газ, объекты, планируемые к вводу в эксплуатацию, с указанием сроков ввода;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потребления газа на объектах, указанных в подпункте 1) настоящего пункта;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газа (товарный и (или) сжиженный нефтяной), планируемого к использованию при газификации, с экономическими обоснованиями преимуществ его использования;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населенные пункты, планируемые к газификации;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объекты, газификация которых экономически нецелесообразна до 2030 года с указанием соответствующих обоснований.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расчетов в рамках рейтинговой оценки создается обновляемая и дополняемая информационная система, позволяющая оценить целесообразность и привлекательность газификации каждой отдельно взятой административно-территориальной единицы (района) Республики Казахстан на основе рейтинговой оценки.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региональной схемы газификации осуществляются следующие мероприятия: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сбора и анализа текущих социально-экономических и природно-хозяйственных показателей регионов Республики Казахстан, влияющих на привлекательность газификации регионов;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существующей ресурсной базы, необходимой для удовлетворения внутренних потребностей Республики Казахстан в товарном и сжиженном нефтяном газе;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прогнозных значений основных показателей баланса товарного и сжиженного нефтяного газа по оптимистическому, пессимистическому и реальному сценариям;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сравнительного анализа рынка альтернативных источников энергии;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схемы расположения существующих и планируемых к строительству магистральных газопроводов;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оценки объема инвестиций, необходимого для газификации каждого анализируемого региона Республики Казахстан;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рейтинговой оценки привлекательности внутри регионов Республики Казахстан.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Региональные схемы газификации Республики Казахстан представляются: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Комиссии, за исключением местных исполнительных органов областей, городов республиканского значения и столицы, и рабочему органу Комиссии;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Комиссии – представителям местных исполнительных органов областей, городов республиканского значения и столицы, граничащим с соответствующей административно-территориальной единицей, региональная схема газификации которой представлена на рассмотрение.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 рабочий орган Комиссии, получившие региональные схемы газификации, обеспечивают их рассмотрение в соответствующих государственных органах и организациях и подготовку заключения по вопросам компетенции в месячный срок со дня получения схемы.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заседаниях Комиссии рассматриваются региональные схемы газификации и заключения государственных органов и рабочего органа и вырабатываются рекомендации по доработке региональных схем газификации и (или) по их включению в состав схемы.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региональных схем газификации уполномоченным органом формируется Схема и представляется на рассмотрение Комиссии.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содержит: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размещения объектов систем газоснабжения;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техническую характеристику планируемых к строительству, модернизации и (или) реконструкции объектов систем газоснабжения;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финансовые ресурсы и их источники, перспективные ресурсы товарного и сжиженного нефтяного газа;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поставок газа по существующим и планируемым к строительству объектам систем газоснабжения.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схемы уполномоченным органом определяется перечень наиболее привлекательных для газификации регионов, содержащий следующую информацию: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газификации;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орган;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регион, в котором планируется реализация проекта;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проекта;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предварительные показатели экономической привлекательности реализации проекта;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предполагаемые социально-экономические последствия, в случае принятия проекта;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предполагаемые финансовые затраты, связанные с реализацией проекта, и источники финансирования;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предполагаемые сроки реализации проекта.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Схемы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об одобрении Схемы принимается большинством голосов от общего числа участвующих на заседании членов Комиссии.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схемы Комиссией уполномоченным органом в месячный срок в установленном порядке обеспечивается принятия приказа Министра энергетики Республики Казахстан об утверждении генеральной схемы газификации Республики Казахстан.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изменении социально-экономических показателей, направлений развития регионов или возникновении иной необходимости корректировки схемы члены Комиссии инициируют созыв ее заседания для рассмотрения вопроса внесения изменений и (или) дополнений в схему.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инициировавший такое заседание, в срок, не позднее двух недель до заседания Комиссии, представляет членам Комиссии и рабочему органу необходимые обоснования корректировки схемы, составленные с учетом положений настоящего раздела.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рейтинговой оценки привлекательности газификации регионов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Нормирование показателей осуществляется по формуле: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7879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характеризует порядковый номер района в выборке всех районов определенной области i= (1...n), где n – количество сравниваемых районов;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показателя, j=(1...m), где m – количество показателей, используемых для формирования рейтинга;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лучший – наилучшее значение j–го показателя для выборки из n районов;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худший – наихудшее значение j–го показателя для выборки из n районов;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числовое значение j-го показателя, в i-м районе.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исходных данных получается набор нормированных показателей, которые используются для сравнения.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Сопоставление значений каждого показателя с лучшим возможным из всей выборки значением дает возможность показать, насколько значение данного показателя для данного района отличается от оптимального значения. 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формируется матрица нормированных расстояний координат точек исследуемых показателей до координат точки эталонного значения для каждого показателя.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евклидового расстояния.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рейтинга необходимо, чтобы каждый район был сопоставлен с условным районом (он может присутствовать по факту в выборке по районам), в котором значение каждого описывающего его показателя является эталонным.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оцениваемые районы находятся в многомерном пространстве, где, во-первых, в роли координат выступают нормированные значения показателей для каждого района, а во-вторых, эталонный (условный) для выборки район имеет следующие координаты: (0, 0, 0,..., 0) и является точкой отсчета для формирования рейтинга.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задача при расчете евклидового расстояния состоит в определении того, насколько удален каждый район в многомерном пространстве от эталонного района.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евклидового расстояния в рамках данных расчет принимает следующий вид и осуществляется по формуле: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41656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евклидово расстояние для i-го района;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удельный вес j-го показателя (например, расстояние от газопровода до населенного пункта, численность населения и т.д.). Он устанавливается субъективно, в зависимости от значимости того или иного показателя для общей оценки.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5748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нормированное значение j-го показателя для i-района, метод его расчета показан выше.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– присутствует в формуле для наглядной демонстрации условно эталонного (лучшего района), относительного которого производится оценка привлекательности для газификации. Условный лучший район в m-мерном пространстве является началом координат, то есть имеет координаты (0,0,...,0).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евклидово расстояние демонстрирует насколько каждый из районов по совокупности всех рассматриваемых показателей удален от условно эталонного района. Чем меньше полученное евклидовое расстояние, тем ближе оцениваемый район к условно эталонному.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рейтинга.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проделанных операций получается общее евклидово расстояние для каждого исследуемого региона по всей совокупности показателей. Наименьшее значение данного расстояния у региона будет означать его наибольшую близость к условно эталонному показателю. Далее места в рейтинге присваиваются по мере возрастания значения евклидового расстояния.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