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4a9" w14:textId="9845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 ноября 2023 года № 49. Зарегистрирован в Министерстве юстиции Республики Казахстан 3 ноября 2023 года № 33606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 в Реестре государственной регистрации нормативных правовых актов за № 10400)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транспорта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судна, и прав на него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Регистрационные номера судов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Присвоение судам регистрационных номеров осуществляется с использованием нижеперечисленных литеров: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Верхне-Иртышскому бассейну – "ER";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Уральскому бассейну – "ZH";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Илийскому бассейну – "IL";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Балхашскому бассейну – "B";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Ишимскому бассейну – "ES";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Сырдарьинскому бассейну – "S";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Каспийскому бассейну – "Q";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Центральному бассейну (другие водохранилища Республики Казахстан) – "OR".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регистрационному номеру судна, внесенного в Реестр арендованных иностранных судов, добавляется буква "А".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обозначения места приписки судна к установленной для конкретного бассейна буквенной литере добавляется также и цифровая литера: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Усть-Каменогорский участок – "ER-1";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Семейский участок – "ER-2";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Павлодарский участок – "ER-3";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Уральский участок – "ZH-1";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Атырауский участок – "ZH-2";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Карагандинский участок (для центрального бассейна) – "OR-1";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Карагандинский участок (для Балхашского бассейна) – "B-1";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Алматинский участок (для Балхашского бассейна) – "B-2";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Жамбылский участок – "B-3";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Жетісуский участок (для Балхашского бассейна) – "B-4";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участок города Астана – "ES-1";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Петропавловский участок – "ES-2";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Костанайский участок – "ОR-2";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Туркестанский участок – "S-1";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Кызылординский участок – "S-2".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него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Регистрационные номера самоходных маломерных судов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устанавливает регистрационные номера по областям и городам: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Абайская область - АBА с 0001 до 9999;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 - АQМ с 0001 до 9999;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Астана – AST c 0001 до 9999;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Актюбинская область - АQT с 0001 до 9999;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Алматинская область - АLM с 0001 до 9999;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Алматы - АLQ с 0001 до 9999;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Атырауская область - АTR с 0001 до 9999;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Восточно-Казахстанская область - SHQ с 0001 до 9999;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Жамбылская область - JAM с 0001 до 9999;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Жетысуская область - JET с 0001 до 9999;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Карагандинская область - QAR с 0001 до 9999;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Кызылординская область - QZL с 0001 до 9999;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Костанайская область - QOS с 0001 до 9999;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Мангыстауская область - MAN с 0001 до 9999;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Павлодарская область - PAV с 0001 до 9999;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Северо-Казахстанская область - SQO с 0001 до 9999;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Улытауская область - ULT с 0001 до 9999;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Западно-Казахстанская область - BQO с 0001 до 9999;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Туркестанская область - TUR с 0001 до 9999;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город Шымкент - SHY с 0001 до 9999.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