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de33" w14:textId="120d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27 марта 2015 года № 352 "Об утверждении Правил допуска авиакомпаний к выполнению регулярных внутренних коммерческих воздушных перевозок"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Республики Казахстан от 24 ноября 2023 года № 94. Зарегистрирован в Министерстве юстиции Республики Казахстан 27 ноября 2023 года № 33684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352 "Об утверждении Правил допуска авиакомпаний к выполнению регулярных внутренних коммерческих воздушных перевозок" (зарегистрирован в Реестре государственной регистрации нормативных правовых актов № 11460)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авиакомпаний к выполнению регулярных внутренних коммерческих воздушных перевозок,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Устанавливаются следующие квалификационные требования для допуска авиакомпаний к выполнению регулярных внутренних коммерческих воздушных перевозок: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выполнения местных (внутриобластных) коммерческих воздушных пассажирских перевозок: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эксплуатанта, выданное уполномоченным органом;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парка воздушных судов с действующими сертификатами летной годности в количестве, необходимом для выполнения полетов по установленному авиакомпанией расписанию (с учетом резервирования), но не менее двух воздушных судов одинаковой пассажировместимости (в собственности или аренде (находящихся в лизинге) на срок не менее трех лет);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персонала в каждом аэропорту, в (из) которых планируются местные (внутриобластные) коммерческие воздушные пассажирские перевозки, или наличие заключенного договора на наземное обслуживание;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выполнения региональных (внутриреспубликанских) коммерческих воздушных пассажирских перевозок: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эксплуатанта, выданное уполномоченным органом;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парка воздушных судов с действующими сертификатами летной годности в количестве, необходимом для выполнения полетов по установленному авиакомпанией расписанию (с учетом резервирования), но не менее трех воздушных судов одинаковой пассажировместимости (в собственности или аренде (находящихся в лизинге) на срок не менее трех лет);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по выполнению нерегулярных перевозок или выполнению местных (внутриобластных) пассажирских авиаперевозок не менее одного года, за исключением выполнения полетов в аэродромы, имеющие ограничения по типам воздушных судов, а также авиакомпаний, выполнявших регулярные рейсы в качестве структурного подразделения в составе другой авиакомпании под одним сертификатом эксплуатанта;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персонала по размещению ресурсов в автоматизированной системе бронирования и продажи авиаперевозок;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персонала в каждом аэропорту, где планируется выполнение региональных (внутриреспубликанских) пассажирских авиаперевозок или наличие заключенного договора на наземное обслуживание;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достаточность финансовых ресурсов, под которым подразумевается способность авиакомпании выполнять полеты, в соответствии с предлагаемым расписанием по авиамаршруту (авиамаршрутам) в течение тридцати календарных дней без учета дохода, предполагаемого с момента эксплуатации авиамаршрута;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заключенного договора на размещение ресурсов в одной из автоматизированных систем продаж авиаперевозок, включая оформление перевозочных документов в электронной и бумажной формах;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собственного интернет-ресурса, предоставляющего онлайн-бронирование и продажу авиабилетов и/или наличие офисов продаж авиабилетов не менее чем в двух городах, в которые планируется выполнение полетов.";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11) и 12)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справка о найме персонала в каждом аэропорту, в которых планируется открытие внутренних регулярных рейсов или копия заключенного договора на наземное обслуживание;";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справка с указанием наличия собственного интернет-ресурса, предоставляющего возможность онлайн-бронирования и продажи авиабилетов и/или справка с указанием наличия офисов продаж авиабилетов не менее чем в двух городах, в которые планируется выполнение полетов.";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исключить.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Республики Казахстан в установленном законодательством порядке обеспечить: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транспорта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Аблалиев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