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c67c" w14:textId="1a4c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чрезвычайным ситуациям Республики Казахстан от 17 мая 2023 года № 255 "Об утверждении квалификационных требований к категориям должностей органов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22 декабря 2023 года № 696. Зарегистрирован в Министерстве юстиции Республики Казахстан 25 декабря 2023 года № 33797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17 мая 2023 года № 255 "Об утверждении квалификационных требований к категориям должностей органов гражданской защиты" (зарегистрирован в Реестре государственной регистрации нормативных правовых актов № 32519)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аппарата Министерства по чрезвычайным ситуациям Республики Казахстан, согласно приложению 1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глав 8 и 9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 должностям Департамента информатизации, цифровизации и связи МЧС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9. По должностям Департамента кадровой и воспитательной работы МЧС";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областных (городов республиканского значения и столицы) территориальных органов Министерства по чрезвычайным ситуациям Республики Казахстан, согласно приложению 3 к указанному приказу: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7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 должностям подразделений кадровой и воспитательной работы";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государственных учреждений, находящихся в ведении Министерства по чрезвычайным ситуациям Республики Казахстан (далее - МЧС), согласно приложению 5 к указанному приказу: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главы 3 и 4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По должностям кафедр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кафедры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(сотрудник)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высшего и послевузовского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Пожаротушение и аварийно-спасательное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 сил гражданской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и биоресурсы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дело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 (медицина)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 экспертиза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Техносферная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занятия должностей категории С-SVU-6 стаж работы должен соответствовать одному из требований,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приказа № 67.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 и военнослужащих, зачисленных в кадровый резерв для занятия вышестоящих должностей.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или ученого звания.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кафедры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(сотрудник)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занятия должностей категорий С-SVU-7, С-SVU-8 и С-SVU-9 стаж работы должен соответствовать одному из требований,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приказа № 67.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 и военнослужащих, зачисленных в кадровый резерв для занятия вышестоящих должностей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(сотрудник)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(сотрудник)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(сотрудник)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(сотрудник)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высшего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не требуется.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По должностям кафедр гражданской обороны и военной подготовки, защиты в чрезвычайных ситуациях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кафедры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(военнослужащий)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высшего и послевузовского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Пожаротушение и аварийно-спасательное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Командная тактическая сил гражданской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журналистика и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науки, математика и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и биоресурсы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дело и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 (медицина)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 экспертиза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Техносферная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занятия должностей категории C-SVU-6 стаж работы должен соответствовать одному из следующих требований: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менее двух лет стажа работы в правоохранительных или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трех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 и военнослужащих, зачисленных в кадровый резерв для занятия вышестоящих должностей.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или ученого звания.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кафедры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(военнослужащий)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занятия должностей категорий C-SVU-7, C-SVU-8 и C-SVU-9 стаж работы должен соответствовать одному из следующих требований: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менее одного года стажа работы в правоохранительных или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 и военнослужащих, зачисленных в кадровый резерв для занятия вышестоящих должностей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(военнослужащий)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(военнослужащий)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(военнослужащий)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С-SVU-12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(военнослужащий)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высшего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не требуется.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9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По должностям подразделений кадровой работы";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параграфа 7 главы 17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По должностям подразделений кадровой работы";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8 раздела 2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 должностям подразделения кадровой и воспитательной работы".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воспитательной работы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