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37b5" w14:textId="06a3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постановления Правления Национального Банка Республики Казахстан по вопросам представления отчетности участниками страхового рынка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декабря 2023 года № 99. Зарегистрировано в Министерстве юстиции Республики Казахстан 29 декабря 2023 года № 33849</w:t>
      </w:r>
    </w:p>
    <w:p>
      <w:pPr>
        <w:spacing w:after="0"/>
        <w:ind w:left="0"/>
        <w:jc w:val="both"/>
      </w:pPr>
      <w:bookmarkStart w:name="z4" w:id="0"/>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 марта 2021 года № 24 "Об утверждении перечня, форм, сроков представления отчетности филиалами страховых (перестраховочных) организаций-нерезидентов Республики Казахстан и филиалами страховых брокеров-нерезидентов Республики Казахстан и Правил ее представления" (зарегистрировано в Реестре государственной регистрации нормативных правовых актов под № 22322)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"8) форму отчета об операциях "обратное репо", репо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xml:space="preserve">
      "15) форму отчета о страховых премиях и премии государства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5"/>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подпункт 7) изложить в следующей редакции:</w:t>
      </w:r>
    </w:p>
    <w:bookmarkEnd w:id="7"/>
    <w:bookmarkStart w:name="z15" w:id="8"/>
    <w:p>
      <w:pPr>
        <w:spacing w:after="0"/>
        <w:ind w:left="0"/>
        <w:jc w:val="both"/>
      </w:pPr>
      <w:r>
        <w:rPr>
          <w:rFonts w:ascii="Times New Roman"/>
          <w:b w:val="false"/>
          <w:i w:val="false"/>
          <w:color w:val="000000"/>
          <w:sz w:val="28"/>
        </w:rPr>
        <w:t>
      "7) отчет об операциях "обратное репо", репо;";</w:t>
      </w:r>
    </w:p>
    <w:bookmarkEnd w:id="8"/>
    <w:bookmarkStart w:name="z16" w:id="9"/>
    <w:p>
      <w:pPr>
        <w:spacing w:after="0"/>
        <w:ind w:left="0"/>
        <w:jc w:val="both"/>
      </w:pPr>
      <w:r>
        <w:rPr>
          <w:rFonts w:ascii="Times New Roman"/>
          <w:b w:val="false"/>
          <w:i w:val="false"/>
          <w:color w:val="000000"/>
          <w:sz w:val="28"/>
        </w:rPr>
        <w:t>
      подпункт 14) изложить в следующей редакции:</w:t>
      </w:r>
    </w:p>
    <w:bookmarkEnd w:id="9"/>
    <w:bookmarkStart w:name="z17" w:id="10"/>
    <w:p>
      <w:pPr>
        <w:spacing w:after="0"/>
        <w:ind w:left="0"/>
        <w:jc w:val="both"/>
      </w:pPr>
      <w:r>
        <w:rPr>
          <w:rFonts w:ascii="Times New Roman"/>
          <w:b w:val="false"/>
          <w:i w:val="false"/>
          <w:color w:val="000000"/>
          <w:sz w:val="28"/>
        </w:rPr>
        <w:t>
      "14) отчет о страховых премиях и премии государства;";</w:t>
      </w:r>
    </w:p>
    <w:bookmarkEnd w:id="10"/>
    <w:bookmarkStart w:name="z18"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2:</w:t>
      </w:r>
    </w:p>
    <w:bookmarkEnd w:id="11"/>
    <w:bookmarkStart w:name="z19" w:id="12"/>
    <w:p>
      <w:pPr>
        <w:spacing w:after="0"/>
        <w:ind w:left="0"/>
        <w:jc w:val="both"/>
      </w:pPr>
      <w:r>
        <w:rPr>
          <w:rFonts w:ascii="Times New Roman"/>
          <w:b w:val="false"/>
          <w:i w:val="false"/>
          <w:color w:val="000000"/>
          <w:sz w:val="28"/>
        </w:rPr>
        <w:t>
      в наименование внесено изменение на казахском языке, текст на русском языке не меняется;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21" w:id="1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деньгах и банковских вкладах" (далее – Форма).</w:t>
      </w:r>
    </w:p>
    <w:bookmarkEnd w:id="13"/>
    <w:bookmarkStart w:name="z22" w:id="1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4"/>
    <w:bookmarkStart w:name="z23" w:id="15"/>
    <w:p>
      <w:pPr>
        <w:spacing w:after="0"/>
        <w:ind w:left="0"/>
        <w:jc w:val="both"/>
      </w:pPr>
      <w:r>
        <w:rPr>
          <w:rFonts w:ascii="Times New Roman"/>
          <w:b w:val="false"/>
          <w:i w:val="false"/>
          <w:color w:val="000000"/>
          <w:sz w:val="28"/>
        </w:rPr>
        <w:t>
      пункт 5 изложить в следующей редакции:</w:t>
      </w:r>
    </w:p>
    <w:bookmarkEnd w:id="15"/>
    <w:bookmarkStart w:name="z24" w:id="16"/>
    <w:p>
      <w:pPr>
        <w:spacing w:after="0"/>
        <w:ind w:left="0"/>
        <w:jc w:val="both"/>
      </w:pPr>
      <w:r>
        <w:rPr>
          <w:rFonts w:ascii="Times New Roman"/>
          <w:b w:val="false"/>
          <w:i w:val="false"/>
          <w:color w:val="000000"/>
          <w:sz w:val="28"/>
        </w:rPr>
        <w:t xml:space="preserve">
      "5. В графах 5 и 6 указывается рейтинг,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рейтингового агентства в графах 5 и 6 указывается "нет рейтинга".";</w:t>
      </w:r>
    </w:p>
    <w:bookmarkEnd w:id="16"/>
    <w:bookmarkStart w:name="z25"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3:</w:t>
      </w:r>
    </w:p>
    <w:bookmarkEnd w:id="17"/>
    <w:bookmarkStart w:name="z26" w:id="18"/>
    <w:p>
      <w:pPr>
        <w:spacing w:after="0"/>
        <w:ind w:left="0"/>
        <w:jc w:val="both"/>
      </w:pPr>
      <w:r>
        <w:rPr>
          <w:rFonts w:ascii="Times New Roman"/>
          <w:b w:val="false"/>
          <w:i w:val="false"/>
          <w:color w:val="000000"/>
          <w:sz w:val="28"/>
        </w:rPr>
        <w:t>
      в наименование внесено изменение на казахском языке, текст на русском языке не меняется;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28" w:id="1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ценных бумагах" (далее – Форма).</w:t>
      </w:r>
    </w:p>
    <w:bookmarkEnd w:id="19"/>
    <w:bookmarkStart w:name="z29" w:id="2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0"/>
    <w:bookmarkStart w:name="z30" w:id="21"/>
    <w:p>
      <w:pPr>
        <w:spacing w:after="0"/>
        <w:ind w:left="0"/>
        <w:jc w:val="both"/>
      </w:pPr>
      <w:r>
        <w:rPr>
          <w:rFonts w:ascii="Times New Roman"/>
          <w:b w:val="false"/>
          <w:i w:val="false"/>
          <w:color w:val="000000"/>
          <w:sz w:val="28"/>
        </w:rPr>
        <w:t>
      пункты 5, 6, 7, 8, 9, 10, 11, 12, 13, 14 и 15 изложить в следующей редакции:</w:t>
      </w:r>
    </w:p>
    <w:bookmarkEnd w:id="21"/>
    <w:bookmarkStart w:name="z31" w:id="22"/>
    <w:p>
      <w:pPr>
        <w:spacing w:after="0"/>
        <w:ind w:left="0"/>
        <w:jc w:val="both"/>
      </w:pPr>
      <w:r>
        <w:rPr>
          <w:rFonts w:ascii="Times New Roman"/>
          <w:b w:val="false"/>
          <w:i w:val="false"/>
          <w:color w:val="000000"/>
          <w:sz w:val="28"/>
        </w:rPr>
        <w:t>
      "5. В графе 4 указывается международный идентификационный номер ценной бумаги (код ISIN).</w:t>
      </w:r>
    </w:p>
    <w:bookmarkEnd w:id="22"/>
    <w:bookmarkStart w:name="z32" w:id="23"/>
    <w:p>
      <w:pPr>
        <w:spacing w:after="0"/>
        <w:ind w:left="0"/>
        <w:jc w:val="both"/>
      </w:pPr>
      <w:r>
        <w:rPr>
          <w:rFonts w:ascii="Times New Roman"/>
          <w:b w:val="false"/>
          <w:i w:val="false"/>
          <w:color w:val="000000"/>
          <w:sz w:val="28"/>
        </w:rPr>
        <w:t>
      6. В графе 8 по облигациям указывается денежное выражение номинальной/покупной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 По акциям указывается покупная стоимость в валюте приобретения акции.</w:t>
      </w:r>
    </w:p>
    <w:bookmarkEnd w:id="23"/>
    <w:bookmarkStart w:name="z33" w:id="24"/>
    <w:p>
      <w:pPr>
        <w:spacing w:after="0"/>
        <w:ind w:left="0"/>
        <w:jc w:val="both"/>
      </w:pPr>
      <w:r>
        <w:rPr>
          <w:rFonts w:ascii="Times New Roman"/>
          <w:b w:val="false"/>
          <w:i w:val="false"/>
          <w:color w:val="000000"/>
          <w:sz w:val="28"/>
        </w:rPr>
        <w:t>
      7. В графе 9 коды валют указываются в соответствии с национальным классификатором Республики Казахстан НК РК 07 ISO 4217 "Коды для представления валют и фондов". По облигациям указывается валюта выпуска, по акциям – валюта приобретения.</w:t>
      </w:r>
    </w:p>
    <w:bookmarkEnd w:id="24"/>
    <w:bookmarkStart w:name="z34" w:id="25"/>
    <w:p>
      <w:pPr>
        <w:spacing w:after="0"/>
        <w:ind w:left="0"/>
        <w:jc w:val="both"/>
      </w:pPr>
      <w:r>
        <w:rPr>
          <w:rFonts w:ascii="Times New Roman"/>
          <w:b w:val="false"/>
          <w:i w:val="false"/>
          <w:color w:val="000000"/>
          <w:sz w:val="28"/>
        </w:rPr>
        <w:t>
      8. В графе 10 указывается стоимость приобретения долевых ценных бумаг, номинальная стоимость долговых ценных бумаг на отчетную дату, имеющихся в наличии для продажи.</w:t>
      </w:r>
    </w:p>
    <w:bookmarkEnd w:id="25"/>
    <w:bookmarkStart w:name="z35" w:id="26"/>
    <w:p>
      <w:pPr>
        <w:spacing w:after="0"/>
        <w:ind w:left="0"/>
        <w:jc w:val="both"/>
      </w:pPr>
      <w:r>
        <w:rPr>
          <w:rFonts w:ascii="Times New Roman"/>
          <w:b w:val="false"/>
          <w:i w:val="false"/>
          <w:color w:val="000000"/>
          <w:sz w:val="28"/>
        </w:rPr>
        <w:t>
      9. В графе 15 указывается стоимость приобретения долевых ценных бумаг, номинальная стоимость долговых ценных бумаг на отчетную дату, учитываемых по справедливой стоимости через прибыль или убыток.</w:t>
      </w:r>
    </w:p>
    <w:bookmarkEnd w:id="26"/>
    <w:bookmarkStart w:name="z36" w:id="27"/>
    <w:p>
      <w:pPr>
        <w:spacing w:after="0"/>
        <w:ind w:left="0"/>
        <w:jc w:val="both"/>
      </w:pPr>
      <w:r>
        <w:rPr>
          <w:rFonts w:ascii="Times New Roman"/>
          <w:b w:val="false"/>
          <w:i w:val="false"/>
          <w:color w:val="000000"/>
          <w:sz w:val="28"/>
        </w:rPr>
        <w:t>
      10. В графе 19 указывается стоимость приобретения долевых ценных бумаг, номинальная стоимость долговых ценных бумаг на отчетную дату, удерживаемых до погашения.</w:t>
      </w:r>
    </w:p>
    <w:bookmarkEnd w:id="27"/>
    <w:bookmarkStart w:name="z37" w:id="28"/>
    <w:p>
      <w:pPr>
        <w:spacing w:after="0"/>
        <w:ind w:left="0"/>
        <w:jc w:val="both"/>
      </w:pPr>
      <w:r>
        <w:rPr>
          <w:rFonts w:ascii="Times New Roman"/>
          <w:b w:val="false"/>
          <w:i w:val="false"/>
          <w:color w:val="000000"/>
          <w:sz w:val="28"/>
        </w:rPr>
        <w:t>
      11. В графе 23 указывается балансовая стоимость обремененных ценных бумаг.</w:t>
      </w:r>
    </w:p>
    <w:bookmarkEnd w:id="28"/>
    <w:bookmarkStart w:name="z38" w:id="29"/>
    <w:p>
      <w:pPr>
        <w:spacing w:after="0"/>
        <w:ind w:left="0"/>
        <w:jc w:val="both"/>
      </w:pPr>
      <w:r>
        <w:rPr>
          <w:rFonts w:ascii="Times New Roman"/>
          <w:b w:val="false"/>
          <w:i w:val="false"/>
          <w:color w:val="000000"/>
          <w:sz w:val="28"/>
        </w:rPr>
        <w:t>
      12. В графе 24 указывается балансовая стоимость ценных бумаг, обремененных договорами репо.</w:t>
      </w:r>
    </w:p>
    <w:bookmarkEnd w:id="29"/>
    <w:bookmarkStart w:name="z39" w:id="30"/>
    <w:p>
      <w:pPr>
        <w:spacing w:after="0"/>
        <w:ind w:left="0"/>
        <w:jc w:val="both"/>
      </w:pPr>
      <w:r>
        <w:rPr>
          <w:rFonts w:ascii="Times New Roman"/>
          <w:b w:val="false"/>
          <w:i w:val="false"/>
          <w:color w:val="000000"/>
          <w:sz w:val="28"/>
        </w:rPr>
        <w:t>
      13. В графе 27 указывается наименование международной фондовой биржи по акциям юридических лиц - нерезидентов Республики Казахстан.</w:t>
      </w:r>
    </w:p>
    <w:bookmarkEnd w:id="30"/>
    <w:bookmarkStart w:name="z40" w:id="31"/>
    <w:p>
      <w:pPr>
        <w:spacing w:after="0"/>
        <w:ind w:left="0"/>
        <w:jc w:val="both"/>
      </w:pPr>
      <w:r>
        <w:rPr>
          <w:rFonts w:ascii="Times New Roman"/>
          <w:b w:val="false"/>
          <w:i w:val="false"/>
          <w:color w:val="000000"/>
          <w:sz w:val="28"/>
        </w:rPr>
        <w:t xml:space="preserve">
      14. В графах 28 и 29 указывается категория ценных бумаг - резидентов Республики Казахстан согласно официальному списку фондовой биржи Республики Казахстан, требования к которому установлены Требованиями к эмитентам и их ценным бумагам, допускаемым к обращению на фондовой бирже, а также к отдельным категориям официального списка фондовой биржи,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марта 2017 года № 54 "Об утверждении Требований к эмитентам и их ценным бумагам, допускаемым к обращению на фондовой бирже, а также к отдельным категориям официального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зарегистрированным в Реестре государственной регистрации нормативных правовых актов под № 15175. При отсутствии категории списка фондовой биржи Республики Казахстан в графах 28 и 29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w:t>
      </w:r>
    </w:p>
    <w:bookmarkEnd w:id="31"/>
    <w:bookmarkStart w:name="z41" w:id="32"/>
    <w:p>
      <w:pPr>
        <w:spacing w:after="0"/>
        <w:ind w:left="0"/>
        <w:jc w:val="both"/>
      </w:pPr>
      <w:r>
        <w:rPr>
          <w:rFonts w:ascii="Times New Roman"/>
          <w:b w:val="false"/>
          <w:i w:val="false"/>
          <w:color w:val="000000"/>
          <w:sz w:val="28"/>
        </w:rPr>
        <w:t xml:space="preserve">
      15. При заполнении граф 30, 31, 32 и 33 указывается рейтинг,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графах 30, 31, 32 и 33 указывается "нет рейтинга". Данные графы не заполняются по государственным ценным бумагам Республики Казахстан.";</w:t>
      </w:r>
    </w:p>
    <w:bookmarkEnd w:id="32"/>
    <w:bookmarkStart w:name="z42"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4:</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44" w:id="3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структуре инвестиционного портфеля, приобретенного за счет активов, принятых в управление в рамках договоров страхования, предусматривающих условие участия страхователя в инвестициях" (далее – Форма).</w:t>
      </w:r>
    </w:p>
    <w:bookmarkEnd w:id="34"/>
    <w:bookmarkStart w:name="z45" w:id="3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5"/>
    <w:bookmarkStart w:name="z46" w:id="36"/>
    <w:p>
      <w:pPr>
        <w:spacing w:after="0"/>
        <w:ind w:left="0"/>
        <w:jc w:val="both"/>
      </w:pPr>
      <w:r>
        <w:rPr>
          <w:rFonts w:ascii="Times New Roman"/>
          <w:b w:val="false"/>
          <w:i w:val="false"/>
          <w:color w:val="000000"/>
          <w:sz w:val="28"/>
        </w:rPr>
        <w:t>
      пункты 6, 7 и 8 изложить в следующей редакции:</w:t>
      </w:r>
    </w:p>
    <w:bookmarkEnd w:id="36"/>
    <w:bookmarkStart w:name="z47" w:id="37"/>
    <w:p>
      <w:pPr>
        <w:spacing w:after="0"/>
        <w:ind w:left="0"/>
        <w:jc w:val="both"/>
      </w:pPr>
      <w:r>
        <w:rPr>
          <w:rFonts w:ascii="Times New Roman"/>
          <w:b w:val="false"/>
          <w:i w:val="false"/>
          <w:color w:val="000000"/>
          <w:sz w:val="28"/>
        </w:rPr>
        <w:t>
      "6. По таблице 1:</w:t>
      </w:r>
    </w:p>
    <w:bookmarkEnd w:id="37"/>
    <w:bookmarkStart w:name="z48" w:id="38"/>
    <w:p>
      <w:pPr>
        <w:spacing w:after="0"/>
        <w:ind w:left="0"/>
        <w:jc w:val="both"/>
      </w:pPr>
      <w:r>
        <w:rPr>
          <w:rFonts w:ascii="Times New Roman"/>
          <w:b w:val="false"/>
          <w:i w:val="false"/>
          <w:color w:val="000000"/>
          <w:sz w:val="28"/>
        </w:rPr>
        <w:t>
      1) в графе 2 указывается наименование инвестиционного фонда (инвестиционного портфеля);</w:t>
      </w:r>
    </w:p>
    <w:bookmarkEnd w:id="38"/>
    <w:bookmarkStart w:name="z49" w:id="39"/>
    <w:p>
      <w:pPr>
        <w:spacing w:after="0"/>
        <w:ind w:left="0"/>
        <w:jc w:val="both"/>
      </w:pPr>
      <w:r>
        <w:rPr>
          <w:rFonts w:ascii="Times New Roman"/>
          <w:b w:val="false"/>
          <w:i w:val="false"/>
          <w:color w:val="000000"/>
          <w:sz w:val="28"/>
        </w:rPr>
        <w:t>
      2) в графе 3 указывается наименование эмитента ценной бумаги;</w:t>
      </w:r>
    </w:p>
    <w:bookmarkEnd w:id="39"/>
    <w:bookmarkStart w:name="z50" w:id="40"/>
    <w:p>
      <w:pPr>
        <w:spacing w:after="0"/>
        <w:ind w:left="0"/>
        <w:jc w:val="both"/>
      </w:pPr>
      <w:r>
        <w:rPr>
          <w:rFonts w:ascii="Times New Roman"/>
          <w:b w:val="false"/>
          <w:i w:val="false"/>
          <w:color w:val="000000"/>
          <w:sz w:val="28"/>
        </w:rPr>
        <w:t>
      3) в графе 5 указывается вид приобретенной ценной бумаги с указанием ее типа;</w:t>
      </w:r>
    </w:p>
    <w:bookmarkEnd w:id="40"/>
    <w:bookmarkStart w:name="z51" w:id="41"/>
    <w:p>
      <w:pPr>
        <w:spacing w:after="0"/>
        <w:ind w:left="0"/>
        <w:jc w:val="both"/>
      </w:pPr>
      <w:r>
        <w:rPr>
          <w:rFonts w:ascii="Times New Roman"/>
          <w:b w:val="false"/>
          <w:i w:val="false"/>
          <w:color w:val="000000"/>
          <w:sz w:val="28"/>
        </w:rPr>
        <w:t>
      4) в графе 7 указывается количество приобретенных ценных бумаг в штуках. Долговые ценные бумаги указываются по номинальной стоимости в валюте выпуска;</w:t>
      </w:r>
    </w:p>
    <w:bookmarkEnd w:id="41"/>
    <w:bookmarkStart w:name="z52" w:id="42"/>
    <w:p>
      <w:pPr>
        <w:spacing w:after="0"/>
        <w:ind w:left="0"/>
        <w:jc w:val="both"/>
      </w:pPr>
      <w:r>
        <w:rPr>
          <w:rFonts w:ascii="Times New Roman"/>
          <w:b w:val="false"/>
          <w:i w:val="false"/>
          <w:color w:val="000000"/>
          <w:sz w:val="28"/>
        </w:rPr>
        <w:t>
      5) в графах 10 и 12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42"/>
    <w:bookmarkStart w:name="z53" w:id="43"/>
    <w:p>
      <w:pPr>
        <w:spacing w:after="0"/>
        <w:ind w:left="0"/>
        <w:jc w:val="both"/>
      </w:pPr>
      <w:r>
        <w:rPr>
          <w:rFonts w:ascii="Times New Roman"/>
          <w:b w:val="false"/>
          <w:i w:val="false"/>
          <w:color w:val="000000"/>
          <w:sz w:val="28"/>
        </w:rPr>
        <w:t>
      6) в графе 13 указывается цена в тысячах тенге, с точностью до четырех знаков после запятой,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передачи информации и совершения платежей СВИФТ (SWIFT). Цена долговых ценных бумаг отражается в процентах к номинальной стоимости, с точностью до четырех знаков после запятой, с учетом накопленного вознаграждения. При приобретении ценной бумаги (за исключением долговых ценных бумаг) в иностранной валюте, данная сумма отражается по рыночному курсу обмена валют, сложившемуся на дату совершения сделки;</w:t>
      </w:r>
    </w:p>
    <w:bookmarkEnd w:id="43"/>
    <w:bookmarkStart w:name="z54" w:id="44"/>
    <w:p>
      <w:pPr>
        <w:spacing w:after="0"/>
        <w:ind w:left="0"/>
        <w:jc w:val="both"/>
      </w:pPr>
      <w:r>
        <w:rPr>
          <w:rFonts w:ascii="Times New Roman"/>
          <w:b w:val="false"/>
          <w:i w:val="false"/>
          <w:color w:val="000000"/>
          <w:sz w:val="28"/>
        </w:rPr>
        <w:t>
      7) в графе 14 отражается дата первоначального признания в бухгалтерском учете;</w:t>
      </w:r>
    </w:p>
    <w:bookmarkEnd w:id="44"/>
    <w:bookmarkStart w:name="z55" w:id="45"/>
    <w:p>
      <w:pPr>
        <w:spacing w:after="0"/>
        <w:ind w:left="0"/>
        <w:jc w:val="both"/>
      </w:pPr>
      <w:r>
        <w:rPr>
          <w:rFonts w:ascii="Times New Roman"/>
          <w:b w:val="false"/>
          <w:i w:val="false"/>
          <w:color w:val="000000"/>
          <w:sz w:val="28"/>
        </w:rPr>
        <w:t>
      8) в графе 15 указывается срок погашения долговых ценных бумаг;";</w:t>
      </w:r>
    </w:p>
    <w:bookmarkEnd w:id="45"/>
    <w:bookmarkStart w:name="z56" w:id="46"/>
    <w:p>
      <w:pPr>
        <w:spacing w:after="0"/>
        <w:ind w:left="0"/>
        <w:jc w:val="both"/>
      </w:pPr>
      <w:r>
        <w:rPr>
          <w:rFonts w:ascii="Times New Roman"/>
          <w:b w:val="false"/>
          <w:i w:val="false"/>
          <w:color w:val="000000"/>
          <w:sz w:val="28"/>
        </w:rPr>
        <w:t>
      9) в графе 16 указывается покупная стоимость финансовых инструментов, включая расходы, непосредственно связанные с приобретением, включая вознаграждения и комиссионные, уплаченные агентам, консультантам, брокерам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bookmarkEnd w:id="46"/>
    <w:bookmarkStart w:name="z57" w:id="47"/>
    <w:p>
      <w:pPr>
        <w:spacing w:after="0"/>
        <w:ind w:left="0"/>
        <w:jc w:val="both"/>
      </w:pPr>
      <w:r>
        <w:rPr>
          <w:rFonts w:ascii="Times New Roman"/>
          <w:b w:val="false"/>
          <w:i w:val="false"/>
          <w:color w:val="000000"/>
          <w:sz w:val="28"/>
        </w:rPr>
        <w:t>
      10) в графе 17 указывается стоимость ценных бумаг, отраженная в бухгалтерском учете;</w:t>
      </w:r>
    </w:p>
    <w:bookmarkEnd w:id="47"/>
    <w:bookmarkStart w:name="z58" w:id="48"/>
    <w:p>
      <w:pPr>
        <w:spacing w:after="0"/>
        <w:ind w:left="0"/>
        <w:jc w:val="both"/>
      </w:pPr>
      <w:r>
        <w:rPr>
          <w:rFonts w:ascii="Times New Roman"/>
          <w:b w:val="false"/>
          <w:i w:val="false"/>
          <w:color w:val="000000"/>
          <w:sz w:val="28"/>
        </w:rPr>
        <w:t>
      11) в графе 21 указывается сумма сформированных резервов (провизий), отраженная в бухгалтерском учете;</w:t>
      </w:r>
    </w:p>
    <w:bookmarkEnd w:id="48"/>
    <w:bookmarkStart w:name="z59" w:id="49"/>
    <w:p>
      <w:pPr>
        <w:spacing w:after="0"/>
        <w:ind w:left="0"/>
        <w:jc w:val="both"/>
      </w:pPr>
      <w:r>
        <w:rPr>
          <w:rFonts w:ascii="Times New Roman"/>
          <w:b w:val="false"/>
          <w:i w:val="false"/>
          <w:color w:val="000000"/>
          <w:sz w:val="28"/>
        </w:rPr>
        <w:t xml:space="preserve">
      12) при заполнении граф 22, 23, 24 и 25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(далее – Постановление № 385). При отсутствии рейтинга в графах 22, 23, 24 и 25 указывается "нет рейтинга". Данные графы не заполняются по государственным ценным бумагам Республики Казахстан;</w:t>
      </w:r>
    </w:p>
    <w:bookmarkEnd w:id="49"/>
    <w:bookmarkStart w:name="z60" w:id="50"/>
    <w:p>
      <w:pPr>
        <w:spacing w:after="0"/>
        <w:ind w:left="0"/>
        <w:jc w:val="both"/>
      </w:pPr>
      <w:r>
        <w:rPr>
          <w:rFonts w:ascii="Times New Roman"/>
          <w:b w:val="false"/>
          <w:i w:val="false"/>
          <w:color w:val="000000"/>
          <w:sz w:val="28"/>
        </w:rPr>
        <w:t>
      13) в графах 26 и 27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26 и 27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26 отражается категория списка фондовой биржи на дату первоначального признания в бухгалтерском учете;</w:t>
      </w:r>
    </w:p>
    <w:bookmarkEnd w:id="50"/>
    <w:bookmarkStart w:name="z61" w:id="51"/>
    <w:p>
      <w:pPr>
        <w:spacing w:after="0"/>
        <w:ind w:left="0"/>
        <w:jc w:val="both"/>
      </w:pPr>
      <w:r>
        <w:rPr>
          <w:rFonts w:ascii="Times New Roman"/>
          <w:b w:val="false"/>
          <w:i w:val="false"/>
          <w:color w:val="000000"/>
          <w:sz w:val="28"/>
        </w:rPr>
        <w:t>
      14) в графе 28 указывается купонная ставка по долговым финансовым инструментам на дату представления Формы;</w:t>
      </w:r>
    </w:p>
    <w:bookmarkEnd w:id="51"/>
    <w:bookmarkStart w:name="z62" w:id="52"/>
    <w:p>
      <w:pPr>
        <w:spacing w:after="0"/>
        <w:ind w:left="0"/>
        <w:jc w:val="both"/>
      </w:pPr>
      <w:r>
        <w:rPr>
          <w:rFonts w:ascii="Times New Roman"/>
          <w:b w:val="false"/>
          <w:i w:val="false"/>
          <w:color w:val="000000"/>
          <w:sz w:val="28"/>
        </w:rPr>
        <w:t>
      15) в графах 29 и 30 указывается категория ценной бумаги "учитываемая по справедливой стоимости через прочий совокупный доход", "учитываемая по справедливой стоимости через прибыль или убыток" или "учитываемая по амортизированной стоимости" и дата отнесения к данной категории;</w:t>
      </w:r>
    </w:p>
    <w:bookmarkEnd w:id="52"/>
    <w:bookmarkStart w:name="z63" w:id="53"/>
    <w:p>
      <w:pPr>
        <w:spacing w:after="0"/>
        <w:ind w:left="0"/>
        <w:jc w:val="both"/>
      </w:pPr>
      <w:r>
        <w:rPr>
          <w:rFonts w:ascii="Times New Roman"/>
          <w:b w:val="false"/>
          <w:i w:val="false"/>
          <w:color w:val="000000"/>
          <w:sz w:val="28"/>
        </w:rPr>
        <w:t>
      16) в таблице не указываются ценные бумаги, приобретенные за счет пенсионных активов.</w:t>
      </w:r>
    </w:p>
    <w:bookmarkEnd w:id="53"/>
    <w:bookmarkStart w:name="z64" w:id="54"/>
    <w:p>
      <w:pPr>
        <w:spacing w:after="0"/>
        <w:ind w:left="0"/>
        <w:jc w:val="both"/>
      </w:pPr>
      <w:r>
        <w:rPr>
          <w:rFonts w:ascii="Times New Roman"/>
          <w:b w:val="false"/>
          <w:i w:val="false"/>
          <w:color w:val="000000"/>
          <w:sz w:val="28"/>
        </w:rPr>
        <w:t>
      7. По таблице 2:</w:t>
      </w:r>
    </w:p>
    <w:bookmarkEnd w:id="54"/>
    <w:bookmarkStart w:name="z65" w:id="55"/>
    <w:p>
      <w:pPr>
        <w:spacing w:after="0"/>
        <w:ind w:left="0"/>
        <w:jc w:val="both"/>
      </w:pPr>
      <w:r>
        <w:rPr>
          <w:rFonts w:ascii="Times New Roman"/>
          <w:b w:val="false"/>
          <w:i w:val="false"/>
          <w:color w:val="000000"/>
          <w:sz w:val="28"/>
        </w:rPr>
        <w:t>
      1) в графе 2 указывается наименование инвестиционного фонда (инвестиционного портфеля);</w:t>
      </w:r>
    </w:p>
    <w:bookmarkEnd w:id="55"/>
    <w:bookmarkStart w:name="z66" w:id="56"/>
    <w:p>
      <w:pPr>
        <w:spacing w:after="0"/>
        <w:ind w:left="0"/>
        <w:jc w:val="both"/>
      </w:pPr>
      <w:r>
        <w:rPr>
          <w:rFonts w:ascii="Times New Roman"/>
          <w:b w:val="false"/>
          <w:i w:val="false"/>
          <w:color w:val="000000"/>
          <w:sz w:val="28"/>
        </w:rPr>
        <w:t>
      2) в графе 3 указывается наименование эмитента ценной бумаги;</w:t>
      </w:r>
    </w:p>
    <w:bookmarkEnd w:id="56"/>
    <w:bookmarkStart w:name="z67" w:id="57"/>
    <w:p>
      <w:pPr>
        <w:spacing w:after="0"/>
        <w:ind w:left="0"/>
        <w:jc w:val="both"/>
      </w:pPr>
      <w:r>
        <w:rPr>
          <w:rFonts w:ascii="Times New Roman"/>
          <w:b w:val="false"/>
          <w:i w:val="false"/>
          <w:color w:val="000000"/>
          <w:sz w:val="28"/>
        </w:rPr>
        <w:t>
      3) в графе 5 указывается вид ценной бумаги, приобретенной по операциям "обратное репо", с указанием ее типа;</w:t>
      </w:r>
    </w:p>
    <w:bookmarkEnd w:id="57"/>
    <w:bookmarkStart w:name="z68" w:id="58"/>
    <w:p>
      <w:pPr>
        <w:spacing w:after="0"/>
        <w:ind w:left="0"/>
        <w:jc w:val="both"/>
      </w:pPr>
      <w:r>
        <w:rPr>
          <w:rFonts w:ascii="Times New Roman"/>
          <w:b w:val="false"/>
          <w:i w:val="false"/>
          <w:color w:val="000000"/>
          <w:sz w:val="28"/>
        </w:rPr>
        <w:t>
      4) в графах 8 и 9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58"/>
    <w:bookmarkStart w:name="z69" w:id="59"/>
    <w:p>
      <w:pPr>
        <w:spacing w:after="0"/>
        <w:ind w:left="0"/>
        <w:jc w:val="both"/>
      </w:pPr>
      <w:r>
        <w:rPr>
          <w:rFonts w:ascii="Times New Roman"/>
          <w:b w:val="false"/>
          <w:i w:val="false"/>
          <w:color w:val="000000"/>
          <w:sz w:val="28"/>
        </w:rPr>
        <w:t>
      5) в графах 10 и 12 указывается цена в тысячах тенге, с точностью до четырех знаков после запятой, отраженная в первичном документе, который подтверждает осуществление операции "обратного репо";</w:t>
      </w:r>
    </w:p>
    <w:bookmarkEnd w:id="59"/>
    <w:bookmarkStart w:name="z70" w:id="60"/>
    <w:p>
      <w:pPr>
        <w:spacing w:after="0"/>
        <w:ind w:left="0"/>
        <w:jc w:val="both"/>
      </w:pPr>
      <w:r>
        <w:rPr>
          <w:rFonts w:ascii="Times New Roman"/>
          <w:b w:val="false"/>
          <w:i w:val="false"/>
          <w:color w:val="000000"/>
          <w:sz w:val="28"/>
        </w:rPr>
        <w:t>
      6) в графе 16 указывается стоимость, отраженная в бухгалтерском учете;</w:t>
      </w:r>
    </w:p>
    <w:bookmarkEnd w:id="60"/>
    <w:bookmarkStart w:name="z71" w:id="61"/>
    <w:p>
      <w:pPr>
        <w:spacing w:after="0"/>
        <w:ind w:left="0"/>
        <w:jc w:val="both"/>
      </w:pPr>
      <w:r>
        <w:rPr>
          <w:rFonts w:ascii="Times New Roman"/>
          <w:b w:val="false"/>
          <w:i w:val="false"/>
          <w:color w:val="000000"/>
          <w:sz w:val="28"/>
        </w:rPr>
        <w:t>
      7) при заполнении граф 18 и 19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пункте 3 Постановления № 385. При отсутствии рейтинга в графах 18 и 19 указывается "нет рейтинга". Данные графы не заполняются по государственным ценным бумагам Республики Казахстан. В графе 18 отражается рейтинг на дату первоначального признания в бухгалтерском учете;</w:t>
      </w:r>
    </w:p>
    <w:bookmarkEnd w:id="61"/>
    <w:bookmarkStart w:name="z72" w:id="62"/>
    <w:p>
      <w:pPr>
        <w:spacing w:after="0"/>
        <w:ind w:left="0"/>
        <w:jc w:val="both"/>
      </w:pPr>
      <w:r>
        <w:rPr>
          <w:rFonts w:ascii="Times New Roman"/>
          <w:b w:val="false"/>
          <w:i w:val="false"/>
          <w:color w:val="000000"/>
          <w:sz w:val="28"/>
        </w:rPr>
        <w:t>
      8) в графах 20 и 21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20 и 21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20 отражается категория на дату первоначального признания в бухгалтерском учете;</w:t>
      </w:r>
    </w:p>
    <w:bookmarkEnd w:id="62"/>
    <w:bookmarkStart w:name="z73" w:id="63"/>
    <w:p>
      <w:pPr>
        <w:spacing w:after="0"/>
        <w:ind w:left="0"/>
        <w:jc w:val="both"/>
      </w:pPr>
      <w:r>
        <w:rPr>
          <w:rFonts w:ascii="Times New Roman"/>
          <w:b w:val="false"/>
          <w:i w:val="false"/>
          <w:color w:val="000000"/>
          <w:sz w:val="28"/>
        </w:rPr>
        <w:t>
      9) в таблице не указываются ценные бумаги, приобретенные по операциям "обратного репо" за счет пенсионных активов.</w:t>
      </w:r>
    </w:p>
    <w:bookmarkEnd w:id="63"/>
    <w:bookmarkStart w:name="z74" w:id="64"/>
    <w:p>
      <w:pPr>
        <w:spacing w:after="0"/>
        <w:ind w:left="0"/>
        <w:jc w:val="both"/>
      </w:pPr>
      <w:r>
        <w:rPr>
          <w:rFonts w:ascii="Times New Roman"/>
          <w:b w:val="false"/>
          <w:i w:val="false"/>
          <w:color w:val="000000"/>
          <w:sz w:val="28"/>
        </w:rPr>
        <w:t>
      8. По таблице 3:</w:t>
      </w:r>
    </w:p>
    <w:bookmarkEnd w:id="64"/>
    <w:bookmarkStart w:name="z75" w:id="65"/>
    <w:p>
      <w:pPr>
        <w:spacing w:after="0"/>
        <w:ind w:left="0"/>
        <w:jc w:val="both"/>
      </w:pPr>
      <w:r>
        <w:rPr>
          <w:rFonts w:ascii="Times New Roman"/>
          <w:b w:val="false"/>
          <w:i w:val="false"/>
          <w:color w:val="000000"/>
          <w:sz w:val="28"/>
        </w:rPr>
        <w:t>
      1) в графе 2 указывается наименование инвестиционного фонда (инвестиционного портфеля);</w:t>
      </w:r>
    </w:p>
    <w:bookmarkEnd w:id="65"/>
    <w:bookmarkStart w:name="z76" w:id="66"/>
    <w:p>
      <w:pPr>
        <w:spacing w:after="0"/>
        <w:ind w:left="0"/>
        <w:jc w:val="both"/>
      </w:pPr>
      <w:r>
        <w:rPr>
          <w:rFonts w:ascii="Times New Roman"/>
          <w:b w:val="false"/>
          <w:i w:val="false"/>
          <w:color w:val="000000"/>
          <w:sz w:val="28"/>
        </w:rPr>
        <w:t>
      2) в графе 3 указывается наименование банка;</w:t>
      </w:r>
    </w:p>
    <w:bookmarkEnd w:id="66"/>
    <w:bookmarkStart w:name="z77" w:id="67"/>
    <w:p>
      <w:pPr>
        <w:spacing w:after="0"/>
        <w:ind w:left="0"/>
        <w:jc w:val="both"/>
      </w:pPr>
      <w:r>
        <w:rPr>
          <w:rFonts w:ascii="Times New Roman"/>
          <w:b w:val="false"/>
          <w:i w:val="false"/>
          <w:color w:val="000000"/>
          <w:sz w:val="28"/>
        </w:rPr>
        <w:t xml:space="preserve">
      3) при заполнении граф 4 и 5 отражается рейтинг банка второго уровня,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 385. При отсутствии рейтинга, в графах 4 и 5 указывается "нет рейтинга". Данные графы не заполняются по вкладам в Национальном Банке Республики Казахстан;</w:t>
      </w:r>
    </w:p>
    <w:bookmarkEnd w:id="67"/>
    <w:bookmarkStart w:name="z78" w:id="68"/>
    <w:p>
      <w:pPr>
        <w:spacing w:after="0"/>
        <w:ind w:left="0"/>
        <w:jc w:val="both"/>
      </w:pPr>
      <w:r>
        <w:rPr>
          <w:rFonts w:ascii="Times New Roman"/>
          <w:b w:val="false"/>
          <w:i w:val="false"/>
          <w:color w:val="000000"/>
          <w:sz w:val="28"/>
        </w:rPr>
        <w:t>
      4) в графе 6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68"/>
    <w:bookmarkStart w:name="z79" w:id="69"/>
    <w:p>
      <w:pPr>
        <w:spacing w:after="0"/>
        <w:ind w:left="0"/>
        <w:jc w:val="both"/>
      </w:pPr>
      <w:r>
        <w:rPr>
          <w:rFonts w:ascii="Times New Roman"/>
          <w:b w:val="false"/>
          <w:i w:val="false"/>
          <w:color w:val="000000"/>
          <w:sz w:val="28"/>
        </w:rPr>
        <w:t>
      5) в графе 9 указывается срок вклада по договору банковского вклада, при пролонгации вклада срок отражается с учетом пролонгации;</w:t>
      </w:r>
    </w:p>
    <w:bookmarkEnd w:id="69"/>
    <w:bookmarkStart w:name="z80" w:id="70"/>
    <w:p>
      <w:pPr>
        <w:spacing w:after="0"/>
        <w:ind w:left="0"/>
        <w:jc w:val="both"/>
      </w:pPr>
      <w:r>
        <w:rPr>
          <w:rFonts w:ascii="Times New Roman"/>
          <w:b w:val="false"/>
          <w:i w:val="false"/>
          <w:color w:val="000000"/>
          <w:sz w:val="28"/>
        </w:rPr>
        <w:t>
      6) в графах 10 и 11 периодичность и дата выплаты накопленного вознаграждения указывается в соответствии с условиями договора банковского вклада;</w:t>
      </w:r>
    </w:p>
    <w:bookmarkEnd w:id="70"/>
    <w:bookmarkStart w:name="z81" w:id="71"/>
    <w:p>
      <w:pPr>
        <w:spacing w:after="0"/>
        <w:ind w:left="0"/>
        <w:jc w:val="both"/>
      </w:pPr>
      <w:r>
        <w:rPr>
          <w:rFonts w:ascii="Times New Roman"/>
          <w:b w:val="false"/>
          <w:i w:val="false"/>
          <w:color w:val="000000"/>
          <w:sz w:val="28"/>
        </w:rPr>
        <w:t>
      7) в графе 16 указывается стоимость, отраженная в бухгалтерском учете;</w:t>
      </w:r>
    </w:p>
    <w:bookmarkEnd w:id="71"/>
    <w:bookmarkStart w:name="z82" w:id="72"/>
    <w:p>
      <w:pPr>
        <w:spacing w:after="0"/>
        <w:ind w:left="0"/>
        <w:jc w:val="both"/>
      </w:pPr>
      <w:r>
        <w:rPr>
          <w:rFonts w:ascii="Times New Roman"/>
          <w:b w:val="false"/>
          <w:i w:val="false"/>
          <w:color w:val="000000"/>
          <w:sz w:val="28"/>
        </w:rPr>
        <w:t>
      8) таблица заполняется с указанием суммы вкладов отдельно по каждому банку и по каждой валюте вклада;</w:t>
      </w:r>
    </w:p>
    <w:bookmarkEnd w:id="72"/>
    <w:bookmarkStart w:name="z83" w:id="73"/>
    <w:p>
      <w:pPr>
        <w:spacing w:after="0"/>
        <w:ind w:left="0"/>
        <w:jc w:val="both"/>
      </w:pPr>
      <w:r>
        <w:rPr>
          <w:rFonts w:ascii="Times New Roman"/>
          <w:b w:val="false"/>
          <w:i w:val="false"/>
          <w:color w:val="000000"/>
          <w:sz w:val="28"/>
        </w:rPr>
        <w:t>
      9) в таблице не указываются вклады, размещенные за счет пенсионных активов.";</w:t>
      </w:r>
    </w:p>
    <w:bookmarkEnd w:id="73"/>
    <w:bookmarkStart w:name="z84"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5:</w:t>
      </w:r>
    </w:p>
    <w:bookmarkEnd w:id="74"/>
    <w:bookmarkStart w:name="z85" w:id="75"/>
    <w:p>
      <w:pPr>
        <w:spacing w:after="0"/>
        <w:ind w:left="0"/>
        <w:jc w:val="both"/>
      </w:pPr>
      <w:r>
        <w:rPr>
          <w:rFonts w:ascii="Times New Roman"/>
          <w:b w:val="false"/>
          <w:i w:val="false"/>
          <w:color w:val="000000"/>
          <w:sz w:val="28"/>
        </w:rPr>
        <w:t>
      пункты 1 и 2 изложить в следующей редакции:</w:t>
      </w:r>
    </w:p>
    <w:bookmarkEnd w:id="75"/>
    <w:bookmarkStart w:name="z86" w:id="7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заключенных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(далее – Форма).</w:t>
      </w:r>
    </w:p>
    <w:bookmarkEnd w:id="76"/>
    <w:bookmarkStart w:name="z87" w:id="7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77"/>
    <w:bookmarkStart w:name="z88" w:id="78"/>
    <w:p>
      <w:pPr>
        <w:spacing w:after="0"/>
        <w:ind w:left="0"/>
        <w:jc w:val="both"/>
      </w:pPr>
      <w:r>
        <w:rPr>
          <w:rFonts w:ascii="Times New Roman"/>
          <w:b w:val="false"/>
          <w:i w:val="false"/>
          <w:color w:val="000000"/>
          <w:sz w:val="28"/>
        </w:rPr>
        <w:t>
      пункты 5, 6 и 7 изложить в следующей редакции:</w:t>
      </w:r>
    </w:p>
    <w:bookmarkEnd w:id="78"/>
    <w:bookmarkStart w:name="z89" w:id="79"/>
    <w:p>
      <w:pPr>
        <w:spacing w:after="0"/>
        <w:ind w:left="0"/>
        <w:jc w:val="both"/>
      </w:pPr>
      <w:r>
        <w:rPr>
          <w:rFonts w:ascii="Times New Roman"/>
          <w:b w:val="false"/>
          <w:i w:val="false"/>
          <w:color w:val="000000"/>
          <w:sz w:val="28"/>
        </w:rPr>
        <w:t>
      "5. По таблице 1:</w:t>
      </w:r>
    </w:p>
    <w:bookmarkEnd w:id="79"/>
    <w:bookmarkStart w:name="z90" w:id="80"/>
    <w:p>
      <w:pPr>
        <w:spacing w:after="0"/>
        <w:ind w:left="0"/>
        <w:jc w:val="both"/>
      </w:pPr>
      <w:r>
        <w:rPr>
          <w:rFonts w:ascii="Times New Roman"/>
          <w:b w:val="false"/>
          <w:i w:val="false"/>
          <w:color w:val="000000"/>
          <w:sz w:val="28"/>
        </w:rPr>
        <w:t>
      1) в графе 6 указывается вид сделки (покупка, продажа, погашение, погашение купона, выплата дивидендов, операция "обратного репо" - открытие (закрытие) и прочее);</w:t>
      </w:r>
    </w:p>
    <w:bookmarkEnd w:id="80"/>
    <w:bookmarkStart w:name="z91" w:id="81"/>
    <w:p>
      <w:pPr>
        <w:spacing w:after="0"/>
        <w:ind w:left="0"/>
        <w:jc w:val="both"/>
      </w:pPr>
      <w:r>
        <w:rPr>
          <w:rFonts w:ascii="Times New Roman"/>
          <w:b w:val="false"/>
          <w:i w:val="false"/>
          <w:color w:val="000000"/>
          <w:sz w:val="28"/>
        </w:rPr>
        <w:t>
      2) в графе 7 указывается организатор торгов, в торговой системе которого осуществлена сделка либо, что сделка совершена на неорганизованном рынке;</w:t>
      </w:r>
    </w:p>
    <w:bookmarkEnd w:id="81"/>
    <w:bookmarkStart w:name="z92" w:id="82"/>
    <w:p>
      <w:pPr>
        <w:spacing w:after="0"/>
        <w:ind w:left="0"/>
        <w:jc w:val="both"/>
      </w:pPr>
      <w:r>
        <w:rPr>
          <w:rFonts w:ascii="Times New Roman"/>
          <w:b w:val="false"/>
          <w:i w:val="false"/>
          <w:color w:val="000000"/>
          <w:sz w:val="28"/>
        </w:rPr>
        <w:t>
      3) в графе 8 указываются наименование эмитента и вид ценных бумаг. При совершении сделки на международном рынке, используются торговые коды по классификации РЕЙТЕР (REUTERS);</w:t>
      </w:r>
    </w:p>
    <w:bookmarkEnd w:id="82"/>
    <w:bookmarkStart w:name="z93" w:id="83"/>
    <w:p>
      <w:pPr>
        <w:spacing w:after="0"/>
        <w:ind w:left="0"/>
        <w:jc w:val="both"/>
      </w:pPr>
      <w:r>
        <w:rPr>
          <w:rFonts w:ascii="Times New Roman"/>
          <w:b w:val="false"/>
          <w:i w:val="false"/>
          <w:color w:val="000000"/>
          <w:sz w:val="28"/>
        </w:rPr>
        <w:t>
      4) в графах 11 и 14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83"/>
    <w:bookmarkStart w:name="z94" w:id="84"/>
    <w:p>
      <w:pPr>
        <w:spacing w:after="0"/>
        <w:ind w:left="0"/>
        <w:jc w:val="both"/>
      </w:pPr>
      <w:r>
        <w:rPr>
          <w:rFonts w:ascii="Times New Roman"/>
          <w:b w:val="false"/>
          <w:i w:val="false"/>
          <w:color w:val="000000"/>
          <w:sz w:val="28"/>
        </w:rPr>
        <w:t>
      5) в графе 15 указывается цена в тенге,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передачи информации и совершения платежей СВИФТ (SWIFT). Цена долговых ценных бумаг отражается в процентах к номинальной стоимости, с точностью до четырех знаков после запятой, с учетом накопленного вознаграждения. При осуществлении расчетов по сделке (за исключением сделок с долговыми ценными бумагами) в иностранной валюте, данная сумма отражается по рыночному курсу обмена валют, сложившемуся на дату расчетов по сделке;</w:t>
      </w:r>
    </w:p>
    <w:bookmarkEnd w:id="84"/>
    <w:bookmarkStart w:name="z95" w:id="85"/>
    <w:p>
      <w:pPr>
        <w:spacing w:after="0"/>
        <w:ind w:left="0"/>
        <w:jc w:val="both"/>
      </w:pPr>
      <w:r>
        <w:rPr>
          <w:rFonts w:ascii="Times New Roman"/>
          <w:b w:val="false"/>
          <w:i w:val="false"/>
          <w:color w:val="000000"/>
          <w:sz w:val="28"/>
        </w:rPr>
        <w:t>
      6) в графах 16 и 17 указываются цены в тенге по сделкам по покупке (продаже) акций (депозитарных расписок), заключенным на международных (иностранных) фондовых биржах, на которых обращается данный финансовый инструмент, по данным информационно-аналитических систем Блумберг (Bloomberg) либо РЕЙТЕР (REUTERS);</w:t>
      </w:r>
    </w:p>
    <w:bookmarkEnd w:id="85"/>
    <w:bookmarkStart w:name="z96" w:id="86"/>
    <w:p>
      <w:pPr>
        <w:spacing w:after="0"/>
        <w:ind w:left="0"/>
        <w:jc w:val="both"/>
      </w:pPr>
      <w:r>
        <w:rPr>
          <w:rFonts w:ascii="Times New Roman"/>
          <w:b w:val="false"/>
          <w:i w:val="false"/>
          <w:color w:val="000000"/>
          <w:sz w:val="28"/>
        </w:rPr>
        <w:t>
      7) в графе 19 указывается доходность по ценным бумагам в процентах годовых (по сделке с облигацией - доходность, сложившаяся в результате отчуждения либо приобретения; по операциям репо и "обратного репо" - доходность, сложившаяся в результате совершения сделки репо);</w:t>
      </w:r>
    </w:p>
    <w:bookmarkEnd w:id="86"/>
    <w:bookmarkStart w:name="z97" w:id="87"/>
    <w:p>
      <w:pPr>
        <w:spacing w:after="0"/>
        <w:ind w:left="0"/>
        <w:jc w:val="both"/>
      </w:pPr>
      <w:r>
        <w:rPr>
          <w:rFonts w:ascii="Times New Roman"/>
          <w:b w:val="false"/>
          <w:i w:val="false"/>
          <w:color w:val="000000"/>
          <w:sz w:val="28"/>
        </w:rPr>
        <w:t>
      8) в графе 20 указывается объем сделки за минусом расходов, связанных с исполнением сделки, с точностью до двух знаков после запятой;</w:t>
      </w:r>
    </w:p>
    <w:bookmarkEnd w:id="87"/>
    <w:bookmarkStart w:name="z98" w:id="88"/>
    <w:p>
      <w:pPr>
        <w:spacing w:after="0"/>
        <w:ind w:left="0"/>
        <w:jc w:val="both"/>
      </w:pPr>
      <w:r>
        <w:rPr>
          <w:rFonts w:ascii="Times New Roman"/>
          <w:b w:val="false"/>
          <w:i w:val="false"/>
          <w:color w:val="000000"/>
          <w:sz w:val="28"/>
        </w:rPr>
        <w:t>
      9) графы 21, 22 и 23 заполняются по сделкам, заключенным на международном (иностранном) рынке ценных бумаг.</w:t>
      </w:r>
    </w:p>
    <w:bookmarkEnd w:id="88"/>
    <w:bookmarkStart w:name="z99" w:id="89"/>
    <w:p>
      <w:pPr>
        <w:spacing w:after="0"/>
        <w:ind w:left="0"/>
        <w:jc w:val="both"/>
      </w:pPr>
      <w:r>
        <w:rPr>
          <w:rFonts w:ascii="Times New Roman"/>
          <w:b w:val="false"/>
          <w:i w:val="false"/>
          <w:color w:val="000000"/>
          <w:sz w:val="28"/>
        </w:rPr>
        <w:t>
      6. По таблице 2:</w:t>
      </w:r>
    </w:p>
    <w:bookmarkEnd w:id="89"/>
    <w:bookmarkStart w:name="z100" w:id="90"/>
    <w:p>
      <w:pPr>
        <w:spacing w:after="0"/>
        <w:ind w:left="0"/>
        <w:jc w:val="both"/>
      </w:pPr>
      <w:r>
        <w:rPr>
          <w:rFonts w:ascii="Times New Roman"/>
          <w:b w:val="false"/>
          <w:i w:val="false"/>
          <w:color w:val="000000"/>
          <w:sz w:val="28"/>
        </w:rPr>
        <w:t>
      1) в графе 3 при внесении вклада указывается дата перевода денег с банковского счета клиента на банковский счет в Национальном Банке Республики Казахстан или банке второго уровня, либо дата досрочного возврата, или при расторжении договора - дата возврата денег на банковский счет клиента;</w:t>
      </w:r>
    </w:p>
    <w:bookmarkEnd w:id="90"/>
    <w:bookmarkStart w:name="z101" w:id="91"/>
    <w:p>
      <w:pPr>
        <w:spacing w:after="0"/>
        <w:ind w:left="0"/>
        <w:jc w:val="both"/>
      </w:pPr>
      <w:r>
        <w:rPr>
          <w:rFonts w:ascii="Times New Roman"/>
          <w:b w:val="false"/>
          <w:i w:val="false"/>
          <w:color w:val="000000"/>
          <w:sz w:val="28"/>
        </w:rPr>
        <w:t>
      2) в графе 5 указываются операции по вкладу (внесение во вклад денег, выплата вознаграждения по вкладу, досрочный возврат вклада или возврат вклада по истечении срока договора банковского вклада);</w:t>
      </w:r>
    </w:p>
    <w:bookmarkEnd w:id="91"/>
    <w:bookmarkStart w:name="z102" w:id="92"/>
    <w:p>
      <w:pPr>
        <w:spacing w:after="0"/>
        <w:ind w:left="0"/>
        <w:jc w:val="both"/>
      </w:pPr>
      <w:r>
        <w:rPr>
          <w:rFonts w:ascii="Times New Roman"/>
          <w:b w:val="false"/>
          <w:i w:val="false"/>
          <w:color w:val="000000"/>
          <w:sz w:val="28"/>
        </w:rPr>
        <w:t>
      3) в графе 11 указывается сумма с учетом начисленного вознаграждения по итогам операции по вкладу с точностью до двух знаков после запятой.</w:t>
      </w:r>
    </w:p>
    <w:bookmarkEnd w:id="92"/>
    <w:bookmarkStart w:name="z103" w:id="93"/>
    <w:p>
      <w:pPr>
        <w:spacing w:after="0"/>
        <w:ind w:left="0"/>
        <w:jc w:val="both"/>
      </w:pPr>
      <w:r>
        <w:rPr>
          <w:rFonts w:ascii="Times New Roman"/>
          <w:b w:val="false"/>
          <w:i w:val="false"/>
          <w:color w:val="000000"/>
          <w:sz w:val="28"/>
        </w:rPr>
        <w:t>
      7. По таблице 3:</w:t>
      </w:r>
    </w:p>
    <w:bookmarkEnd w:id="93"/>
    <w:bookmarkStart w:name="z104" w:id="94"/>
    <w:p>
      <w:pPr>
        <w:spacing w:after="0"/>
        <w:ind w:left="0"/>
        <w:jc w:val="both"/>
      </w:pPr>
      <w:r>
        <w:rPr>
          <w:rFonts w:ascii="Times New Roman"/>
          <w:b w:val="false"/>
          <w:i w:val="false"/>
          <w:color w:val="000000"/>
          <w:sz w:val="28"/>
        </w:rPr>
        <w:t>
      1) в графе 3 указывается дата заключения сделки (trade date);</w:t>
      </w:r>
    </w:p>
    <w:bookmarkEnd w:id="94"/>
    <w:bookmarkStart w:name="z105" w:id="95"/>
    <w:p>
      <w:pPr>
        <w:spacing w:after="0"/>
        <w:ind w:left="0"/>
        <w:jc w:val="both"/>
      </w:pPr>
      <w:r>
        <w:rPr>
          <w:rFonts w:ascii="Times New Roman"/>
          <w:b w:val="false"/>
          <w:i w:val="false"/>
          <w:color w:val="000000"/>
          <w:sz w:val="28"/>
        </w:rPr>
        <w:t>
      2) в графе 6 указывается вид сделки (покупка, продажа);</w:t>
      </w:r>
    </w:p>
    <w:bookmarkEnd w:id="95"/>
    <w:bookmarkStart w:name="z106" w:id="96"/>
    <w:p>
      <w:pPr>
        <w:spacing w:after="0"/>
        <w:ind w:left="0"/>
        <w:jc w:val="both"/>
      </w:pPr>
      <w:r>
        <w:rPr>
          <w:rFonts w:ascii="Times New Roman"/>
          <w:b w:val="false"/>
          <w:i w:val="false"/>
          <w:color w:val="000000"/>
          <w:sz w:val="28"/>
        </w:rPr>
        <w:t>
      3) в графе 7 указывается наименование видов аффинированных драгоценных металлов с указанием вида металлического счета (аллокированный металлический счет или неаллокированный металлический счет);</w:t>
      </w:r>
    </w:p>
    <w:bookmarkEnd w:id="96"/>
    <w:bookmarkStart w:name="z107" w:id="97"/>
    <w:p>
      <w:pPr>
        <w:spacing w:after="0"/>
        <w:ind w:left="0"/>
        <w:jc w:val="both"/>
      </w:pPr>
      <w:r>
        <w:rPr>
          <w:rFonts w:ascii="Times New Roman"/>
          <w:b w:val="false"/>
          <w:i w:val="false"/>
          <w:color w:val="000000"/>
          <w:sz w:val="28"/>
        </w:rPr>
        <w:t>
      4) в графе 9 коды валют указываются в соответствии с национальным классификатором Республики Казахстан НК РК 07 ISO 4217 "Коды для представления валют и фондов".";</w:t>
      </w:r>
    </w:p>
    <w:bookmarkEnd w:id="97"/>
    <w:bookmarkStart w:name="z108"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6:</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110" w:id="9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в производные финансовые инструменты" (далее – Форма).</w:t>
      </w:r>
    </w:p>
    <w:bookmarkEnd w:id="99"/>
    <w:bookmarkStart w:name="z111" w:id="10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00"/>
    <w:bookmarkStart w:name="z112" w:id="101"/>
    <w:p>
      <w:pPr>
        <w:spacing w:after="0"/>
        <w:ind w:left="0"/>
        <w:jc w:val="both"/>
      </w:pPr>
      <w:r>
        <w:rPr>
          <w:rFonts w:ascii="Times New Roman"/>
          <w:b w:val="false"/>
          <w:i w:val="false"/>
          <w:color w:val="000000"/>
          <w:sz w:val="28"/>
        </w:rPr>
        <w:t>
      пункты 5, 6, 7, 8, 9, 10, 11, 12, 13 и 14 изложить в следующей редакции:</w:t>
      </w:r>
    </w:p>
    <w:bookmarkEnd w:id="101"/>
    <w:bookmarkStart w:name="z113" w:id="102"/>
    <w:p>
      <w:pPr>
        <w:spacing w:after="0"/>
        <w:ind w:left="0"/>
        <w:jc w:val="both"/>
      </w:pPr>
      <w:r>
        <w:rPr>
          <w:rFonts w:ascii="Times New Roman"/>
          <w:b w:val="false"/>
          <w:i w:val="false"/>
          <w:color w:val="000000"/>
          <w:sz w:val="28"/>
        </w:rPr>
        <w:t>
      "5. В графе 7 указывается вид производного финансового инструмента (опцион, фьючерс, форвард, своп и другие производные финансовые инструменты).</w:t>
      </w:r>
    </w:p>
    <w:bookmarkEnd w:id="102"/>
    <w:bookmarkStart w:name="z114" w:id="103"/>
    <w:p>
      <w:pPr>
        <w:spacing w:after="0"/>
        <w:ind w:left="0"/>
        <w:jc w:val="both"/>
      </w:pPr>
      <w:r>
        <w:rPr>
          <w:rFonts w:ascii="Times New Roman"/>
          <w:b w:val="false"/>
          <w:i w:val="false"/>
          <w:color w:val="000000"/>
          <w:sz w:val="28"/>
        </w:rPr>
        <w:t>
      6. В графе 8 указывается идентификационный номер ценной бумаги если только базовым активом производного финансового инструмента является ценная бумага.</w:t>
      </w:r>
    </w:p>
    <w:bookmarkEnd w:id="103"/>
    <w:bookmarkStart w:name="z115" w:id="104"/>
    <w:p>
      <w:pPr>
        <w:spacing w:after="0"/>
        <w:ind w:left="0"/>
        <w:jc w:val="both"/>
      </w:pPr>
      <w:r>
        <w:rPr>
          <w:rFonts w:ascii="Times New Roman"/>
          <w:b w:val="false"/>
          <w:i w:val="false"/>
          <w:color w:val="000000"/>
          <w:sz w:val="28"/>
        </w:rPr>
        <w:t>
      7. В графе 9 указывается наименование организатора торгов, в торговой системе которого осуществлена сделка, и страна его резидентства в формате "наименование фондовой биржи" либо то, что сделка совершена не на фондовой бирже в формате "неорганизованный рынок".</w:t>
      </w:r>
    </w:p>
    <w:bookmarkEnd w:id="104"/>
    <w:bookmarkStart w:name="z116" w:id="105"/>
    <w:p>
      <w:pPr>
        <w:spacing w:after="0"/>
        <w:ind w:left="0"/>
        <w:jc w:val="both"/>
      </w:pPr>
      <w:r>
        <w:rPr>
          <w:rFonts w:ascii="Times New Roman"/>
          <w:b w:val="false"/>
          <w:i w:val="false"/>
          <w:color w:val="000000"/>
          <w:sz w:val="28"/>
        </w:rPr>
        <w:t>
      8. В графах 10 и 11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 и рейтинг базового актива на дату заключения сделки, присвоенный рейтинговым агентством (при наличии) в формате "базовый актив (рейтинг) (рейтинговое агентство)". При отсутствии рейтинга у базового актива, указывается базовый актив и информация, что рейтинг отсутствует.</w:t>
      </w:r>
    </w:p>
    <w:bookmarkEnd w:id="105"/>
    <w:bookmarkStart w:name="z117" w:id="106"/>
    <w:p>
      <w:pPr>
        <w:spacing w:after="0"/>
        <w:ind w:left="0"/>
        <w:jc w:val="both"/>
      </w:pPr>
      <w:r>
        <w:rPr>
          <w:rFonts w:ascii="Times New Roman"/>
          <w:b w:val="false"/>
          <w:i w:val="false"/>
          <w:color w:val="000000"/>
          <w:sz w:val="28"/>
        </w:rPr>
        <w:t>
      9. В графах 12 и 13, если сделка заключена не на фондовой бирже, указывается контрагент, страна его резидентства, а также рейтинг на дату заключения сделки, присвоенный данному контрагенту в формате "контрагент/страна/рейтинг (рейтинговое агентство)". При отсутствии рейтинга у контрагента, указывается информация, что рейтинг отсутствует.</w:t>
      </w:r>
    </w:p>
    <w:bookmarkEnd w:id="106"/>
    <w:bookmarkStart w:name="z118" w:id="107"/>
    <w:p>
      <w:pPr>
        <w:spacing w:after="0"/>
        <w:ind w:left="0"/>
        <w:jc w:val="both"/>
      </w:pPr>
      <w:r>
        <w:rPr>
          <w:rFonts w:ascii="Times New Roman"/>
          <w:b w:val="false"/>
          <w:i w:val="false"/>
          <w:color w:val="000000"/>
          <w:sz w:val="28"/>
        </w:rPr>
        <w:t>
      10. В графе 14 указывается вид сделки (покупка, продажа и прочее).</w:t>
      </w:r>
    </w:p>
    <w:bookmarkEnd w:id="107"/>
    <w:bookmarkStart w:name="z119" w:id="108"/>
    <w:p>
      <w:pPr>
        <w:spacing w:after="0"/>
        <w:ind w:left="0"/>
        <w:jc w:val="both"/>
      </w:pPr>
      <w:r>
        <w:rPr>
          <w:rFonts w:ascii="Times New Roman"/>
          <w:b w:val="false"/>
          <w:i w:val="false"/>
          <w:color w:val="000000"/>
          <w:sz w:val="28"/>
        </w:rPr>
        <w:t>
      11. Реквизиты объекта хеджирования по графам 19, 20, 21 и 22 заполняется только, если сделка заключена с целью хеджирования. Если сделка заключена не с целью хеджирования, то данные графы не заполняются.</w:t>
      </w:r>
    </w:p>
    <w:bookmarkEnd w:id="108"/>
    <w:bookmarkStart w:name="z120" w:id="109"/>
    <w:p>
      <w:pPr>
        <w:spacing w:after="0"/>
        <w:ind w:left="0"/>
        <w:jc w:val="both"/>
      </w:pPr>
      <w:r>
        <w:rPr>
          <w:rFonts w:ascii="Times New Roman"/>
          <w:b w:val="false"/>
          <w:i w:val="false"/>
          <w:color w:val="000000"/>
          <w:sz w:val="28"/>
        </w:rPr>
        <w:t>
      12. В графе 25 при наличии указывается вариационная маржа - денежное выражение изменения обязательств участника торгов, рассчитываемое биржей и учитывающее изменение котировки срочного контракта.</w:t>
      </w:r>
    </w:p>
    <w:bookmarkEnd w:id="109"/>
    <w:bookmarkStart w:name="z121" w:id="110"/>
    <w:p>
      <w:pPr>
        <w:spacing w:after="0"/>
        <w:ind w:left="0"/>
        <w:jc w:val="both"/>
      </w:pPr>
      <w:r>
        <w:rPr>
          <w:rFonts w:ascii="Times New Roman"/>
          <w:b w:val="false"/>
          <w:i w:val="false"/>
          <w:color w:val="000000"/>
          <w:sz w:val="28"/>
        </w:rPr>
        <w:t>
      13. В графе 26 при наличии указывается начальная маржа - доля от суммарной рыночной стоимости базового актива, определяемая биржей, которую клиент должен внести за каждую открытую позицию.</w:t>
      </w:r>
    </w:p>
    <w:bookmarkEnd w:id="110"/>
    <w:bookmarkStart w:name="z122" w:id="111"/>
    <w:p>
      <w:pPr>
        <w:spacing w:after="0"/>
        <w:ind w:left="0"/>
        <w:jc w:val="both"/>
      </w:pPr>
      <w:r>
        <w:rPr>
          <w:rFonts w:ascii="Times New Roman"/>
          <w:b w:val="false"/>
          <w:i w:val="false"/>
          <w:color w:val="000000"/>
          <w:sz w:val="28"/>
        </w:rPr>
        <w:t>
      14. В графе 27 указывается режим торгов в формате Т+0 или Т+n, либо описывается другой режим торгов, предусмотренный правилами биржи.";</w:t>
      </w:r>
    </w:p>
    <w:bookmarkEnd w:id="111"/>
    <w:bookmarkStart w:name="z123" w:id="1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7:</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125" w:id="11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совершенных сделках по инвестированию активов, принятых в управление в рамках договоров страхования, предусматривающих условие участия страхователя в инвестициях, с аффилированными лицами" (далее – Форма).</w:t>
      </w:r>
    </w:p>
    <w:bookmarkEnd w:id="113"/>
    <w:bookmarkStart w:name="z126" w:id="11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14"/>
    <w:bookmarkStart w:name="z127" w:id="115"/>
    <w:p>
      <w:pPr>
        <w:spacing w:after="0"/>
        <w:ind w:left="0"/>
        <w:jc w:val="both"/>
      </w:pPr>
      <w:r>
        <w:rPr>
          <w:rFonts w:ascii="Times New Roman"/>
          <w:b w:val="false"/>
          <w:i w:val="false"/>
          <w:color w:val="000000"/>
          <w:sz w:val="28"/>
        </w:rPr>
        <w:t>
      пункты 6, 7, 8, 9, 10, 11 и 12 изложить в следующей редакции:</w:t>
      </w:r>
    </w:p>
    <w:bookmarkEnd w:id="115"/>
    <w:bookmarkStart w:name="z128" w:id="116"/>
    <w:p>
      <w:pPr>
        <w:spacing w:after="0"/>
        <w:ind w:left="0"/>
        <w:jc w:val="both"/>
      </w:pPr>
      <w:r>
        <w:rPr>
          <w:rFonts w:ascii="Times New Roman"/>
          <w:b w:val="false"/>
          <w:i w:val="false"/>
          <w:color w:val="000000"/>
          <w:sz w:val="28"/>
        </w:rPr>
        <w:t xml:space="preserve">
      "6. В графе 3 указывается признак, в соответствии с которым клиент признается по отношению к управляющему инвестиционным портфелем аффилиированным лицом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"Об акционерных обществах" (далее – Закон об АО).</w:t>
      </w:r>
    </w:p>
    <w:bookmarkEnd w:id="116"/>
    <w:bookmarkStart w:name="z129" w:id="117"/>
    <w:p>
      <w:pPr>
        <w:spacing w:after="0"/>
        <w:ind w:left="0"/>
        <w:jc w:val="both"/>
      </w:pPr>
      <w:r>
        <w:rPr>
          <w:rFonts w:ascii="Times New Roman"/>
          <w:b w:val="false"/>
          <w:i w:val="false"/>
          <w:color w:val="000000"/>
          <w:sz w:val="28"/>
        </w:rPr>
        <w:t>
      7. В графе 5 указывается наименование иностранной фондовой биржи, в торговой системе которой осуществлена сделка, и страна ее резидентства в формате "неорганизованный рынок/наименование иностранной фондовой биржи/страна ее резидентства" либо то, что сделка совершена на "неорганизованном рынке".</w:t>
      </w:r>
    </w:p>
    <w:bookmarkEnd w:id="117"/>
    <w:bookmarkStart w:name="z130" w:id="118"/>
    <w:p>
      <w:pPr>
        <w:spacing w:after="0"/>
        <w:ind w:left="0"/>
        <w:jc w:val="both"/>
      </w:pPr>
      <w:r>
        <w:rPr>
          <w:rFonts w:ascii="Times New Roman"/>
          <w:b w:val="false"/>
          <w:i w:val="false"/>
          <w:color w:val="000000"/>
          <w:sz w:val="28"/>
        </w:rPr>
        <w:t>
      8. В графе 6 указывается вид сделки (покупка, продажа, операции открытия и закрытия репо, заключение договора банковского вклада и иные сделки). По операциям репо также указывается вид операций репо: прямое или "обратное репо". По сделкам, заключенным в торговой системе фондовой биржи, в графе 16 указывается метод заключения сделки.</w:t>
      </w:r>
    </w:p>
    <w:bookmarkEnd w:id="118"/>
    <w:bookmarkStart w:name="z131" w:id="119"/>
    <w:p>
      <w:pPr>
        <w:spacing w:after="0"/>
        <w:ind w:left="0"/>
        <w:jc w:val="both"/>
      </w:pPr>
      <w:r>
        <w:rPr>
          <w:rFonts w:ascii="Times New Roman"/>
          <w:b w:val="false"/>
          <w:i w:val="false"/>
          <w:color w:val="000000"/>
          <w:sz w:val="28"/>
        </w:rPr>
        <w:t>
      9. В графе 7 используется символ "В", если только организация, обладающая лицензией на осуществление брокерской и дилерской деятельности на рынке ценных бумаг, выступала в качестве брокера (с указанием лица, в интересах которого выступал брокер) и символ "D", если только организация, обладающая лицензией на осуществление брокерской и дилерской деятельности на рынке ценных бумаг, выступала в качестве дилера. При заключении договора банковского вклада, указывается наименование банка, в котором открыт банковский счет.</w:t>
      </w:r>
    </w:p>
    <w:bookmarkEnd w:id="119"/>
    <w:bookmarkStart w:name="z132" w:id="120"/>
    <w:p>
      <w:pPr>
        <w:spacing w:after="0"/>
        <w:ind w:left="0"/>
        <w:jc w:val="both"/>
      </w:pPr>
      <w:r>
        <w:rPr>
          <w:rFonts w:ascii="Times New Roman"/>
          <w:b w:val="false"/>
          <w:i w:val="false"/>
          <w:color w:val="000000"/>
          <w:sz w:val="28"/>
        </w:rPr>
        <w:t xml:space="preserve">
      10. В графе 8 указывается признак, в соответствии с которым контрпартнер признается по отношению к организации, осуществляющей инвестиционное управление активами клиентов, аффилиированным лицом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об АО.</w:t>
      </w:r>
    </w:p>
    <w:bookmarkEnd w:id="120"/>
    <w:bookmarkStart w:name="z133" w:id="121"/>
    <w:p>
      <w:pPr>
        <w:spacing w:after="0"/>
        <w:ind w:left="0"/>
        <w:jc w:val="both"/>
      </w:pPr>
      <w:r>
        <w:rPr>
          <w:rFonts w:ascii="Times New Roman"/>
          <w:b w:val="false"/>
          <w:i w:val="false"/>
          <w:color w:val="000000"/>
          <w:sz w:val="28"/>
        </w:rPr>
        <w:t>
      11. Графы 10, 11 и 12 заполняются для сделок по покупке, продаже, погашению, операции "обратного репо" - открытие (закрытие).</w:t>
      </w:r>
    </w:p>
    <w:bookmarkEnd w:id="121"/>
    <w:bookmarkStart w:name="z134" w:id="122"/>
    <w:p>
      <w:pPr>
        <w:spacing w:after="0"/>
        <w:ind w:left="0"/>
        <w:jc w:val="both"/>
      </w:pPr>
      <w:r>
        <w:rPr>
          <w:rFonts w:ascii="Times New Roman"/>
          <w:b w:val="false"/>
          <w:i w:val="false"/>
          <w:color w:val="000000"/>
          <w:sz w:val="28"/>
        </w:rPr>
        <w:t>
      12. В графе 14 указывается сумма в тысячах тенге без учета расходов, связанных с исполнением сделки (покупка, продажа, погашение, операция "обратного репо" - открытие (закрытие) и прочее), с учетом накопленного вознаграждения.";</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136"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9:</w:t>
      </w:r>
    </w:p>
    <w:bookmarkEnd w:id="123"/>
    <w:bookmarkStart w:name="z137" w:id="124"/>
    <w:p>
      <w:pPr>
        <w:spacing w:after="0"/>
        <w:ind w:left="0"/>
        <w:jc w:val="both"/>
      </w:pPr>
      <w:r>
        <w:rPr>
          <w:rFonts w:ascii="Times New Roman"/>
          <w:b w:val="false"/>
          <w:i w:val="false"/>
          <w:color w:val="000000"/>
          <w:sz w:val="28"/>
        </w:rPr>
        <w:t>
      в наименование внесено изменение на казахском языке, текст на русском языке не меняется;</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139" w:id="12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договорах страхования, предусматривающих условие участия страхователя в инвестициях" (далее – Форма).</w:t>
      </w:r>
    </w:p>
    <w:bookmarkEnd w:id="125"/>
    <w:bookmarkStart w:name="z140" w:id="12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26"/>
    <w:bookmarkStart w:name="z141" w:id="127"/>
    <w:p>
      <w:pPr>
        <w:spacing w:after="0"/>
        <w:ind w:left="0"/>
        <w:jc w:val="both"/>
      </w:pPr>
      <w:r>
        <w:rPr>
          <w:rFonts w:ascii="Times New Roman"/>
          <w:b w:val="false"/>
          <w:i w:val="false"/>
          <w:color w:val="000000"/>
          <w:sz w:val="28"/>
        </w:rPr>
        <w:t>
      пункты 6, 7, 8 и 9 изложить в следующей редакции:</w:t>
      </w:r>
    </w:p>
    <w:bookmarkEnd w:id="127"/>
    <w:bookmarkStart w:name="z142" w:id="128"/>
    <w:p>
      <w:pPr>
        <w:spacing w:after="0"/>
        <w:ind w:left="0"/>
        <w:jc w:val="both"/>
      </w:pPr>
      <w:r>
        <w:rPr>
          <w:rFonts w:ascii="Times New Roman"/>
          <w:b w:val="false"/>
          <w:i w:val="false"/>
          <w:color w:val="000000"/>
          <w:sz w:val="28"/>
        </w:rPr>
        <w:t>
      "6. В графах 5 и 6 указываются суммы частей страховых премии на момент заключения договора страхования, предусматривающих условие участия страхователя в инвестициях.</w:t>
      </w:r>
    </w:p>
    <w:bookmarkEnd w:id="128"/>
    <w:bookmarkStart w:name="z143" w:id="129"/>
    <w:p>
      <w:pPr>
        <w:spacing w:after="0"/>
        <w:ind w:left="0"/>
        <w:jc w:val="both"/>
      </w:pPr>
      <w:r>
        <w:rPr>
          <w:rFonts w:ascii="Times New Roman"/>
          <w:b w:val="false"/>
          <w:i w:val="false"/>
          <w:color w:val="000000"/>
          <w:sz w:val="28"/>
        </w:rPr>
        <w:t>
      7. В графе 9 указывается наименование инвестиционного фонда (инвестиционного портфеля), держателем паев (условных единиц) которого является страхователь.</w:t>
      </w:r>
    </w:p>
    <w:bookmarkEnd w:id="129"/>
    <w:bookmarkStart w:name="z144" w:id="130"/>
    <w:p>
      <w:pPr>
        <w:spacing w:after="0"/>
        <w:ind w:left="0"/>
        <w:jc w:val="both"/>
      </w:pPr>
      <w:r>
        <w:rPr>
          <w:rFonts w:ascii="Times New Roman"/>
          <w:b w:val="false"/>
          <w:i w:val="false"/>
          <w:color w:val="000000"/>
          <w:sz w:val="28"/>
        </w:rPr>
        <w:t>
      8. В графе 10 указывается наименование управляющего инвестиционным портфелем инвестиционного фонда (инвестиционного портфеля), держателем паев (условных единиц) которого является страхователь. При привлечении управляющего инвестиционным портфелем, рядом с наименованием инвестиционного фонда или инвестиционного портфеля указывается наименование его управляющего инвестиционным портфелем.</w:t>
      </w:r>
    </w:p>
    <w:bookmarkEnd w:id="130"/>
    <w:bookmarkStart w:name="z145" w:id="131"/>
    <w:p>
      <w:pPr>
        <w:spacing w:after="0"/>
        <w:ind w:left="0"/>
        <w:jc w:val="both"/>
      </w:pPr>
      <w:r>
        <w:rPr>
          <w:rFonts w:ascii="Times New Roman"/>
          <w:b w:val="false"/>
          <w:i w:val="false"/>
          <w:color w:val="000000"/>
          <w:sz w:val="28"/>
        </w:rPr>
        <w:t>
      9. В графе 13 указывается стоимость одного пая инвестиционного фонда, держателем паев которого является страхователь, или одной условной единицы инвестиционного портфеля, в финансовые инструменты которого инвестированы активы страхователя, по состоянию на отчетную дату.";</w:t>
      </w:r>
    </w:p>
    <w:bookmarkEnd w:id="131"/>
    <w:bookmarkStart w:name="z146"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10:</w:t>
      </w:r>
    </w:p>
    <w:bookmarkEnd w:id="132"/>
    <w:bookmarkStart w:name="z147" w:id="133"/>
    <w:p>
      <w:pPr>
        <w:spacing w:after="0"/>
        <w:ind w:left="0"/>
        <w:jc w:val="both"/>
      </w:pPr>
      <w:r>
        <w:rPr>
          <w:rFonts w:ascii="Times New Roman"/>
          <w:b w:val="false"/>
          <w:i w:val="false"/>
          <w:color w:val="000000"/>
          <w:sz w:val="28"/>
        </w:rPr>
        <w:t>
      в наименование внесено изменение на казахском языке, текст на русском языке не меняется;</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149" w:id="13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инвестициях инвестиционного фонда (инвестиционного портфеля) в капитал юридических лиц, не являющихся акционерными обществами" (далее – Форма).</w:t>
      </w:r>
    </w:p>
    <w:bookmarkEnd w:id="134"/>
    <w:bookmarkStart w:name="z150" w:id="13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35"/>
    <w:bookmarkStart w:name="z151" w:id="136"/>
    <w:p>
      <w:pPr>
        <w:spacing w:after="0"/>
        <w:ind w:left="0"/>
        <w:jc w:val="both"/>
      </w:pPr>
      <w:r>
        <w:rPr>
          <w:rFonts w:ascii="Times New Roman"/>
          <w:b w:val="false"/>
          <w:i w:val="false"/>
          <w:color w:val="000000"/>
          <w:sz w:val="28"/>
        </w:rPr>
        <w:t>
      пункты 5, 6 и 7 изложить в следующей редакции:</w:t>
      </w:r>
    </w:p>
    <w:bookmarkEnd w:id="136"/>
    <w:bookmarkStart w:name="z152" w:id="137"/>
    <w:p>
      <w:pPr>
        <w:spacing w:after="0"/>
        <w:ind w:left="0"/>
        <w:jc w:val="both"/>
      </w:pPr>
      <w:r>
        <w:rPr>
          <w:rFonts w:ascii="Times New Roman"/>
          <w:b w:val="false"/>
          <w:i w:val="false"/>
          <w:color w:val="000000"/>
          <w:sz w:val="28"/>
        </w:rPr>
        <w:t>
      "5. В графе 2 указывается наименование инвестиционного фонда (инвестиционного портфеля).</w:t>
      </w:r>
    </w:p>
    <w:bookmarkEnd w:id="137"/>
    <w:bookmarkStart w:name="z153" w:id="138"/>
    <w:p>
      <w:pPr>
        <w:spacing w:after="0"/>
        <w:ind w:left="0"/>
        <w:jc w:val="both"/>
      </w:pPr>
      <w:r>
        <w:rPr>
          <w:rFonts w:ascii="Times New Roman"/>
          <w:b w:val="false"/>
          <w:i w:val="false"/>
          <w:color w:val="000000"/>
          <w:sz w:val="28"/>
        </w:rPr>
        <w:t>
      6. В графе 4 отражается покупная стоимость акций на дату приобретения.</w:t>
      </w:r>
    </w:p>
    <w:bookmarkEnd w:id="138"/>
    <w:bookmarkStart w:name="z154" w:id="139"/>
    <w:p>
      <w:pPr>
        <w:spacing w:after="0"/>
        <w:ind w:left="0"/>
        <w:jc w:val="both"/>
      </w:pPr>
      <w:r>
        <w:rPr>
          <w:rFonts w:ascii="Times New Roman"/>
          <w:b w:val="false"/>
          <w:i w:val="false"/>
          <w:color w:val="000000"/>
          <w:sz w:val="28"/>
        </w:rPr>
        <w:t>
      7. В графе 6 указывается стоимость инвестиций, отраженная в бухгалтерском учете.";</w:t>
      </w:r>
    </w:p>
    <w:bookmarkEnd w:id="139"/>
    <w:bookmarkStart w:name="z155" w:id="1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11:</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157" w:id="14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суммах к получению от перестраховщиков, страховых премиях к получению от страхователей (перестрахователей) и посредников" (далее – Форма).</w:t>
      </w:r>
    </w:p>
    <w:bookmarkEnd w:id="141"/>
    <w:bookmarkStart w:name="z158" w:id="14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42"/>
    <w:bookmarkStart w:name="z159" w:id="143"/>
    <w:p>
      <w:pPr>
        <w:spacing w:after="0"/>
        <w:ind w:left="0"/>
        <w:jc w:val="both"/>
      </w:pPr>
      <w:r>
        <w:rPr>
          <w:rFonts w:ascii="Times New Roman"/>
          <w:b w:val="false"/>
          <w:i w:val="false"/>
          <w:color w:val="000000"/>
          <w:sz w:val="28"/>
        </w:rPr>
        <w:t>
      пункт 7 изложить в следующей редакции:</w:t>
      </w:r>
    </w:p>
    <w:bookmarkEnd w:id="143"/>
    <w:bookmarkStart w:name="z160" w:id="144"/>
    <w:p>
      <w:pPr>
        <w:spacing w:after="0"/>
        <w:ind w:left="0"/>
        <w:jc w:val="both"/>
      </w:pPr>
      <w:r>
        <w:rPr>
          <w:rFonts w:ascii="Times New Roman"/>
          <w:b w:val="false"/>
          <w:i w:val="false"/>
          <w:color w:val="000000"/>
          <w:sz w:val="28"/>
        </w:rPr>
        <w:t>
      "7. В графе 2 указывается наименование перестраховщиков, страховых агентов, страховых брокеров (посредников), перестрахователей (цедентов) и страхователей, имеющих задолженность по договорам страхования и (или) перестрахования.";</w:t>
      </w:r>
    </w:p>
    <w:bookmarkEnd w:id="144"/>
    <w:bookmarkStart w:name="z161" w:id="1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12:</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163" w:id="14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инвестиционном имуществе и основных средствах" (далее – Форма).</w:t>
      </w:r>
    </w:p>
    <w:bookmarkEnd w:id="146"/>
    <w:bookmarkStart w:name="z164" w:id="14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47"/>
    <w:bookmarkStart w:name="z165" w:id="148"/>
    <w:p>
      <w:pPr>
        <w:spacing w:after="0"/>
        <w:ind w:left="0"/>
        <w:jc w:val="both"/>
      </w:pPr>
      <w:r>
        <w:rPr>
          <w:rFonts w:ascii="Times New Roman"/>
          <w:b w:val="false"/>
          <w:i w:val="false"/>
          <w:color w:val="000000"/>
          <w:sz w:val="28"/>
        </w:rPr>
        <w:t>
      пункт 5 изложить в следующей редакции:</w:t>
      </w:r>
    </w:p>
    <w:bookmarkEnd w:id="148"/>
    <w:bookmarkStart w:name="z166" w:id="149"/>
    <w:p>
      <w:pPr>
        <w:spacing w:after="0"/>
        <w:ind w:left="0"/>
        <w:jc w:val="both"/>
      </w:pPr>
      <w:r>
        <w:rPr>
          <w:rFonts w:ascii="Times New Roman"/>
          <w:b w:val="false"/>
          <w:i w:val="false"/>
          <w:color w:val="000000"/>
          <w:sz w:val="28"/>
        </w:rPr>
        <w:t>
      "5. В графе 2 указывается информация об инвестиционном имуществе и основных средствах.";</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Start w:name="z174" w:id="1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20:</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176" w:id="15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перестраховочной деятельности" (далее – Форма).</w:t>
      </w:r>
    </w:p>
    <w:bookmarkEnd w:id="151"/>
    <w:bookmarkStart w:name="z177" w:id="15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52"/>
    <w:bookmarkStart w:name="z178" w:id="153"/>
    <w:p>
      <w:pPr>
        <w:spacing w:after="0"/>
        <w:ind w:left="0"/>
        <w:jc w:val="both"/>
      </w:pPr>
      <w:r>
        <w:rPr>
          <w:rFonts w:ascii="Times New Roman"/>
          <w:b w:val="false"/>
          <w:i w:val="false"/>
          <w:color w:val="000000"/>
          <w:sz w:val="28"/>
        </w:rPr>
        <w:t>
      пункты 6, 7, 8, 9, 10, 11, 12, 13, 14, 15, 16, 17, 18, 19 и 20 изложить в следующей редакции:</w:t>
      </w:r>
    </w:p>
    <w:bookmarkEnd w:id="153"/>
    <w:bookmarkStart w:name="z179" w:id="154"/>
    <w:p>
      <w:pPr>
        <w:spacing w:after="0"/>
        <w:ind w:left="0"/>
        <w:jc w:val="both"/>
      </w:pPr>
      <w:r>
        <w:rPr>
          <w:rFonts w:ascii="Times New Roman"/>
          <w:b w:val="false"/>
          <w:i w:val="false"/>
          <w:color w:val="000000"/>
          <w:sz w:val="28"/>
        </w:rPr>
        <w:t>
      "6. В графе 2 указывается полное наименование филиала страховой (перестраховочной) организации-нерезидента Республики Казахстан (без использования аббревиатур и сокращений).</w:t>
      </w:r>
    </w:p>
    <w:bookmarkEnd w:id="154"/>
    <w:bookmarkStart w:name="z180" w:id="155"/>
    <w:p>
      <w:pPr>
        <w:spacing w:after="0"/>
        <w:ind w:left="0"/>
        <w:jc w:val="both"/>
      </w:pPr>
      <w:r>
        <w:rPr>
          <w:rFonts w:ascii="Times New Roman"/>
          <w:b w:val="false"/>
          <w:i w:val="false"/>
          <w:color w:val="000000"/>
          <w:sz w:val="28"/>
        </w:rPr>
        <w:t>
      7. В графах 3 и 8 указывается полное наименование (без использования аббревиатур и сокращений).</w:t>
      </w:r>
    </w:p>
    <w:bookmarkEnd w:id="155"/>
    <w:bookmarkStart w:name="z181" w:id="156"/>
    <w:p>
      <w:pPr>
        <w:spacing w:after="0"/>
        <w:ind w:left="0"/>
        <w:jc w:val="both"/>
      </w:pPr>
      <w:r>
        <w:rPr>
          <w:rFonts w:ascii="Times New Roman"/>
          <w:b w:val="false"/>
          <w:i w:val="false"/>
          <w:color w:val="000000"/>
          <w:sz w:val="28"/>
        </w:rPr>
        <w:t xml:space="preserve">
      8. В графе 4 указывается рейтинг,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 При отсутствии рейтинга в графе 4 указывается "нет рейтинга".</w:t>
      </w:r>
    </w:p>
    <w:bookmarkEnd w:id="156"/>
    <w:bookmarkStart w:name="z182" w:id="157"/>
    <w:p>
      <w:pPr>
        <w:spacing w:after="0"/>
        <w:ind w:left="0"/>
        <w:jc w:val="both"/>
      </w:pPr>
      <w:r>
        <w:rPr>
          <w:rFonts w:ascii="Times New Roman"/>
          <w:b w:val="false"/>
          <w:i w:val="false"/>
          <w:color w:val="000000"/>
          <w:sz w:val="28"/>
        </w:rPr>
        <w:t>
      9. В графе 11 указывается наименование вида иностранной валюты.</w:t>
      </w:r>
    </w:p>
    <w:bookmarkEnd w:id="157"/>
    <w:bookmarkStart w:name="z183" w:id="158"/>
    <w:p>
      <w:pPr>
        <w:spacing w:after="0"/>
        <w:ind w:left="0"/>
        <w:jc w:val="both"/>
      </w:pPr>
      <w:r>
        <w:rPr>
          <w:rFonts w:ascii="Times New Roman"/>
          <w:b w:val="false"/>
          <w:i w:val="false"/>
          <w:color w:val="000000"/>
          <w:sz w:val="28"/>
        </w:rPr>
        <w:t>
      10. Объем обязательств в графе 12 указывается по договорам перестрахования, заключенным за период с начала отчетного периода.</w:t>
      </w:r>
    </w:p>
    <w:bookmarkEnd w:id="158"/>
    <w:bookmarkStart w:name="z184" w:id="159"/>
    <w:p>
      <w:pPr>
        <w:spacing w:after="0"/>
        <w:ind w:left="0"/>
        <w:jc w:val="both"/>
      </w:pPr>
      <w:r>
        <w:rPr>
          <w:rFonts w:ascii="Times New Roman"/>
          <w:b w:val="false"/>
          <w:i w:val="false"/>
          <w:color w:val="000000"/>
          <w:sz w:val="28"/>
        </w:rPr>
        <w:t>
      11. Сумма обязательств, переданных на перестрахование по действующим договорам страхования (перестрахования) резидентам Республики Казахстан, по строке "Страховые (перестраховочные) организации резиденты" графы 13 соответствует итоговой сумме графы 9 отчета по объему обязательств, за исключением суммы объема обязательств по классу аннуитетного страхования.</w:t>
      </w:r>
    </w:p>
    <w:bookmarkEnd w:id="159"/>
    <w:bookmarkStart w:name="z185" w:id="160"/>
    <w:p>
      <w:pPr>
        <w:spacing w:after="0"/>
        <w:ind w:left="0"/>
        <w:jc w:val="both"/>
      </w:pPr>
      <w:r>
        <w:rPr>
          <w:rFonts w:ascii="Times New Roman"/>
          <w:b w:val="false"/>
          <w:i w:val="false"/>
          <w:color w:val="000000"/>
          <w:sz w:val="28"/>
        </w:rPr>
        <w:t>
      12. Сумма обязательств, переданных на перестрахование по действующим договорам страхования (перестрахования) нерезидентам Республики Казахстан по строке "Страховые (перестраховочные) организации нерезиденты" графы 13 соответствует итоговой сумме графы 10 отчета по объему обязательств, за исключением суммы объема обязательств по классу аннуитетного страхования.</w:t>
      </w:r>
    </w:p>
    <w:bookmarkEnd w:id="160"/>
    <w:bookmarkStart w:name="z186" w:id="161"/>
    <w:p>
      <w:pPr>
        <w:spacing w:after="0"/>
        <w:ind w:left="0"/>
        <w:jc w:val="both"/>
      </w:pPr>
      <w:r>
        <w:rPr>
          <w:rFonts w:ascii="Times New Roman"/>
          <w:b w:val="false"/>
          <w:i w:val="false"/>
          <w:color w:val="000000"/>
          <w:sz w:val="28"/>
        </w:rPr>
        <w:t>
      13. Итоговая сумма обязательств, переданных на перестрахование по действующим договорам страхования (перестрахования) в графе 13, соответствует сумме граф 9 и 10 отчета по объему обязательств, за исключением суммы объема обязательств по классу аннуитетного страхования.</w:t>
      </w:r>
    </w:p>
    <w:bookmarkEnd w:id="161"/>
    <w:bookmarkStart w:name="z187" w:id="162"/>
    <w:p>
      <w:pPr>
        <w:spacing w:after="0"/>
        <w:ind w:left="0"/>
        <w:jc w:val="both"/>
      </w:pPr>
      <w:r>
        <w:rPr>
          <w:rFonts w:ascii="Times New Roman"/>
          <w:b w:val="false"/>
          <w:i w:val="false"/>
          <w:color w:val="000000"/>
          <w:sz w:val="28"/>
        </w:rPr>
        <w:t>
      14. Сумма страховых премий, переданных резидентам Республики Казахстан по строке "Страховые (перестраховочные) организации резиденты" графы 14 соответствует итоговой сумме графы 14 отчета о страховых премиях и премии государства.</w:t>
      </w:r>
    </w:p>
    <w:bookmarkEnd w:id="162"/>
    <w:bookmarkStart w:name="z188" w:id="163"/>
    <w:p>
      <w:pPr>
        <w:spacing w:after="0"/>
        <w:ind w:left="0"/>
        <w:jc w:val="both"/>
      </w:pPr>
      <w:r>
        <w:rPr>
          <w:rFonts w:ascii="Times New Roman"/>
          <w:b w:val="false"/>
          <w:i w:val="false"/>
          <w:color w:val="000000"/>
          <w:sz w:val="28"/>
        </w:rPr>
        <w:t>
      15. Сумма страховых премий, переданных нерезидентам Республики Казахстан по строке "Страховые (перестраховочные) организации нерезиденты" графы 14 соответствует итоговой сумме графы 15 отчета о страховых премиях и премии государства.</w:t>
      </w:r>
    </w:p>
    <w:bookmarkEnd w:id="163"/>
    <w:bookmarkStart w:name="z189" w:id="164"/>
    <w:p>
      <w:pPr>
        <w:spacing w:after="0"/>
        <w:ind w:left="0"/>
        <w:jc w:val="both"/>
      </w:pPr>
      <w:r>
        <w:rPr>
          <w:rFonts w:ascii="Times New Roman"/>
          <w:b w:val="false"/>
          <w:i w:val="false"/>
          <w:color w:val="000000"/>
          <w:sz w:val="28"/>
        </w:rPr>
        <w:t>
      16. Итоговая сумма страховых премий, переданных перестраховочной организации в графе 14 соответствует итоговой сумме графы 13 отчета о страховых премиях и премии государства.</w:t>
      </w:r>
    </w:p>
    <w:bookmarkEnd w:id="164"/>
    <w:bookmarkStart w:name="z190" w:id="165"/>
    <w:p>
      <w:pPr>
        <w:spacing w:after="0"/>
        <w:ind w:left="0"/>
        <w:jc w:val="both"/>
      </w:pPr>
      <w:r>
        <w:rPr>
          <w:rFonts w:ascii="Times New Roman"/>
          <w:b w:val="false"/>
          <w:i w:val="false"/>
          <w:color w:val="000000"/>
          <w:sz w:val="28"/>
        </w:rPr>
        <w:t>
      17. В графе 15 указывается сумма страховых премий в иностранной валюте, переданных перестраховочной организацией за период с начала отчетного периода.</w:t>
      </w:r>
    </w:p>
    <w:bookmarkEnd w:id="165"/>
    <w:bookmarkStart w:name="z191" w:id="166"/>
    <w:p>
      <w:pPr>
        <w:spacing w:after="0"/>
        <w:ind w:left="0"/>
        <w:jc w:val="both"/>
      </w:pPr>
      <w:r>
        <w:rPr>
          <w:rFonts w:ascii="Times New Roman"/>
          <w:b w:val="false"/>
          <w:i w:val="false"/>
          <w:color w:val="000000"/>
          <w:sz w:val="28"/>
        </w:rPr>
        <w:t>
      18. В графе 17 указываются данные о возмещении по рискам, полученным по договорам перестрахования.</w:t>
      </w:r>
    </w:p>
    <w:bookmarkEnd w:id="166"/>
    <w:bookmarkStart w:name="z192" w:id="167"/>
    <w:p>
      <w:pPr>
        <w:spacing w:after="0"/>
        <w:ind w:left="0"/>
        <w:jc w:val="both"/>
      </w:pPr>
      <w:r>
        <w:rPr>
          <w:rFonts w:ascii="Times New Roman"/>
          <w:b w:val="false"/>
          <w:i w:val="false"/>
          <w:color w:val="000000"/>
          <w:sz w:val="28"/>
        </w:rPr>
        <w:t>
      19. В графе 19 указываются суммы страховых выплат по договорам, принятым на перестрахование.</w:t>
      </w:r>
    </w:p>
    <w:bookmarkEnd w:id="167"/>
    <w:bookmarkStart w:name="z193" w:id="168"/>
    <w:p>
      <w:pPr>
        <w:spacing w:after="0"/>
        <w:ind w:left="0"/>
        <w:jc w:val="both"/>
      </w:pPr>
      <w:r>
        <w:rPr>
          <w:rFonts w:ascii="Times New Roman"/>
          <w:b w:val="false"/>
          <w:i w:val="false"/>
          <w:color w:val="000000"/>
          <w:sz w:val="28"/>
        </w:rPr>
        <w:t>
      20. В графе 22 указывается наименование класса страхования. Если одной перестраховочной организации были переданы страховые премии по разным классам страхования, перечень классов страхования указывается в одной строке.";</w:t>
      </w:r>
    </w:p>
    <w:bookmarkEnd w:id="168"/>
    <w:bookmarkStart w:name="z194" w:id="1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21:</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196" w:id="17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информации о страховой (перестраховочной) организации-нерезиденте Республики Казахстан" (далее – Форма).</w:t>
      </w:r>
    </w:p>
    <w:bookmarkEnd w:id="170"/>
    <w:bookmarkStart w:name="z197" w:id="17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71"/>
    <w:bookmarkStart w:name="z198" w:id="1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22:</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200" w:id="17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сравнении сроков активов и обязательств в национальной и иностранной валютах" (далее – Форма).</w:t>
      </w:r>
    </w:p>
    <w:bookmarkEnd w:id="173"/>
    <w:bookmarkStart w:name="z201" w:id="17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74"/>
    <w:bookmarkStart w:name="z202" w:id="1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23:</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204" w:id="17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остатках по внебалансовым счетам" (далее – Форма).</w:t>
      </w:r>
    </w:p>
    <w:bookmarkEnd w:id="176"/>
    <w:bookmarkStart w:name="z205" w:id="17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77"/>
    <w:bookmarkStart w:name="z206" w:id="178"/>
    <w:p>
      <w:pPr>
        <w:spacing w:after="0"/>
        <w:ind w:left="0"/>
        <w:jc w:val="both"/>
      </w:pPr>
      <w:r>
        <w:rPr>
          <w:rFonts w:ascii="Times New Roman"/>
          <w:b w:val="false"/>
          <w:i w:val="false"/>
          <w:color w:val="000000"/>
          <w:sz w:val="28"/>
        </w:rPr>
        <w:t>
      пункты 5, 6 и 7 изложить в следующей редакции:</w:t>
      </w:r>
    </w:p>
    <w:bookmarkEnd w:id="178"/>
    <w:bookmarkStart w:name="z207" w:id="179"/>
    <w:p>
      <w:pPr>
        <w:spacing w:after="0"/>
        <w:ind w:left="0"/>
        <w:jc w:val="both"/>
      </w:pPr>
      <w:r>
        <w:rPr>
          <w:rFonts w:ascii="Times New Roman"/>
          <w:b w:val="false"/>
          <w:i w:val="false"/>
          <w:color w:val="000000"/>
          <w:sz w:val="28"/>
        </w:rPr>
        <w:t xml:space="preserve">
      "5. В графе 2 указываются наименования внебалансовых счетов в соответствии с Типовым планом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организаций-нерезидентов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22 декабря 2017 года № 251 "Об утверждении Типового плана счетов бухгалтерского учета для страховых (перестраховочных) организаций, исламских страховых (перестраховочных) организаций, обществ взаимного страхования и филиалов страховых (перестраховочных) организаций - нерезидентов Республики Казахстан, Инструкции по ведению бухгалтерского учета страховыми (перестраховочными) организациями, исламскими страховыми (перестраховочными) организациями, обществами взаимного страхования и филиалами страховых (перестраховочных) организаций - нерезидентов Республики Казахстан и внесении изменений и дополнений в некоторые нормативные правовые акты Республики Казахстан по вопросам ведения бухгалтерского учета", зарегистрированным в Реестре государственной регистрации нормативных правовых актов под № 16390.</w:t>
      </w:r>
    </w:p>
    <w:bookmarkEnd w:id="179"/>
    <w:bookmarkStart w:name="z208" w:id="180"/>
    <w:p>
      <w:pPr>
        <w:spacing w:after="0"/>
        <w:ind w:left="0"/>
        <w:jc w:val="both"/>
      </w:pPr>
      <w:r>
        <w:rPr>
          <w:rFonts w:ascii="Times New Roman"/>
          <w:b w:val="false"/>
          <w:i w:val="false"/>
          <w:color w:val="000000"/>
          <w:sz w:val="28"/>
        </w:rPr>
        <w:t>
      6. В графе 3 указывается итоговая сумма на конец отчетного периода по внебалансовым счетам.</w:t>
      </w:r>
    </w:p>
    <w:bookmarkEnd w:id="180"/>
    <w:bookmarkStart w:name="z209" w:id="181"/>
    <w:p>
      <w:pPr>
        <w:spacing w:after="0"/>
        <w:ind w:left="0"/>
        <w:jc w:val="both"/>
      </w:pPr>
      <w:r>
        <w:rPr>
          <w:rFonts w:ascii="Times New Roman"/>
          <w:b w:val="false"/>
          <w:i w:val="false"/>
          <w:color w:val="000000"/>
          <w:sz w:val="28"/>
        </w:rPr>
        <w:t>
      7. В графе 4 указывается итоговая сумма на начало текущего года по внебалансовым счетам.";</w:t>
      </w:r>
    </w:p>
    <w:bookmarkEnd w:id="181"/>
    <w:bookmarkStart w:name="z210" w:id="1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24:</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212" w:id="18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действующим договорам страхования (перестрахования) по отрасли "общее страхование" (далее – Форма).</w:t>
      </w:r>
    </w:p>
    <w:bookmarkEnd w:id="183"/>
    <w:bookmarkStart w:name="z213" w:id="18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84"/>
    <w:bookmarkStart w:name="z214" w:id="185"/>
    <w:p>
      <w:pPr>
        <w:spacing w:after="0"/>
        <w:ind w:left="0"/>
        <w:jc w:val="both"/>
      </w:pPr>
      <w:r>
        <w:rPr>
          <w:rFonts w:ascii="Times New Roman"/>
          <w:b w:val="false"/>
          <w:i w:val="false"/>
          <w:color w:val="000000"/>
          <w:sz w:val="28"/>
        </w:rPr>
        <w:t>
      пункт 6 изложить в следующей редакции:</w:t>
      </w:r>
    </w:p>
    <w:bookmarkEnd w:id="185"/>
    <w:bookmarkStart w:name="z215" w:id="186"/>
    <w:p>
      <w:pPr>
        <w:spacing w:after="0"/>
        <w:ind w:left="0"/>
        <w:jc w:val="both"/>
      </w:pPr>
      <w:r>
        <w:rPr>
          <w:rFonts w:ascii="Times New Roman"/>
          <w:b w:val="false"/>
          <w:i w:val="false"/>
          <w:color w:val="000000"/>
          <w:sz w:val="28"/>
        </w:rPr>
        <w:t>
      "6. Название класса страхования в графе 2 указывается полностью в соответствии с названием, предусмотренным статьей 6 Закона и законами Республики Казахстан, регулирующими обязательные виды страхования.";</w:t>
      </w:r>
    </w:p>
    <w:bookmarkEnd w:id="186"/>
    <w:bookmarkStart w:name="z216" w:id="187"/>
    <w:p>
      <w:pPr>
        <w:spacing w:after="0"/>
        <w:ind w:left="0"/>
        <w:jc w:val="both"/>
      </w:pPr>
      <w:r>
        <w:rPr>
          <w:rFonts w:ascii="Times New Roman"/>
          <w:b w:val="false"/>
          <w:i w:val="false"/>
          <w:color w:val="000000"/>
          <w:sz w:val="28"/>
        </w:rPr>
        <w:t>
      пункт 8 изложить в следующей редакции:</w:t>
      </w:r>
    </w:p>
    <w:bookmarkEnd w:id="187"/>
    <w:bookmarkStart w:name="z217" w:id="188"/>
    <w:p>
      <w:pPr>
        <w:spacing w:after="0"/>
        <w:ind w:left="0"/>
        <w:jc w:val="both"/>
      </w:pPr>
      <w:r>
        <w:rPr>
          <w:rFonts w:ascii="Times New Roman"/>
          <w:b w:val="false"/>
          <w:i w:val="false"/>
          <w:color w:val="000000"/>
          <w:sz w:val="28"/>
        </w:rPr>
        <w:t>
      "8. Если договор 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 при этом информация по договору страхования, указанная в графах 2, 3, 4, 5, 6, 7, 8, 9, 10, 11, 12, 13, 14, 15 и 16, подлежит отражению в каждой строке.";</w:t>
      </w:r>
    </w:p>
    <w:bookmarkEnd w:id="188"/>
    <w:bookmarkStart w:name="z218" w:id="1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25:</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220" w:id="19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убыткам" (далее – Форма).</w:t>
      </w:r>
    </w:p>
    <w:bookmarkEnd w:id="190"/>
    <w:bookmarkStart w:name="z221" w:id="19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191"/>
    <w:bookmarkStart w:name="z222" w:id="192"/>
    <w:p>
      <w:pPr>
        <w:spacing w:after="0"/>
        <w:ind w:left="0"/>
        <w:jc w:val="both"/>
      </w:pPr>
      <w:r>
        <w:rPr>
          <w:rFonts w:ascii="Times New Roman"/>
          <w:b w:val="false"/>
          <w:i w:val="false"/>
          <w:color w:val="000000"/>
          <w:sz w:val="28"/>
        </w:rPr>
        <w:t>
      пункты 5, 6, 7, 8, 9, 10, 11 и 12 изложить в следующей редакции:</w:t>
      </w:r>
    </w:p>
    <w:bookmarkEnd w:id="192"/>
    <w:bookmarkStart w:name="z223" w:id="193"/>
    <w:p>
      <w:pPr>
        <w:spacing w:after="0"/>
        <w:ind w:left="0"/>
        <w:jc w:val="both"/>
      </w:pPr>
      <w:r>
        <w:rPr>
          <w:rFonts w:ascii="Times New Roman"/>
          <w:b w:val="false"/>
          <w:i w:val="false"/>
          <w:color w:val="000000"/>
          <w:sz w:val="28"/>
        </w:rPr>
        <w:t>
      "5. Если договор 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 при этом информация по договору страхования, указанная в графах 2, 3, 4, 5, 6, 7, 8, 9 и 10, подлежит отражению в каждой строке.</w:t>
      </w:r>
    </w:p>
    <w:bookmarkEnd w:id="193"/>
    <w:bookmarkStart w:name="z224" w:id="194"/>
    <w:p>
      <w:pPr>
        <w:spacing w:after="0"/>
        <w:ind w:left="0"/>
        <w:jc w:val="both"/>
      </w:pPr>
      <w:r>
        <w:rPr>
          <w:rFonts w:ascii="Times New Roman"/>
          <w:b w:val="false"/>
          <w:i w:val="false"/>
          <w:color w:val="000000"/>
          <w:sz w:val="28"/>
        </w:rPr>
        <w:t>
      6. Название класса страхования в графе 2 указывается полностью в соответствии с названием, предусмотренным статьей 6 Закона и законами Республики Казахстан, регулирующими обязательные виды страхования.</w:t>
      </w:r>
    </w:p>
    <w:bookmarkEnd w:id="194"/>
    <w:bookmarkStart w:name="z225" w:id="195"/>
    <w:p>
      <w:pPr>
        <w:spacing w:after="0"/>
        <w:ind w:left="0"/>
        <w:jc w:val="both"/>
      </w:pPr>
      <w:r>
        <w:rPr>
          <w:rFonts w:ascii="Times New Roman"/>
          <w:b w:val="false"/>
          <w:i w:val="false"/>
          <w:color w:val="000000"/>
          <w:sz w:val="28"/>
        </w:rPr>
        <w:t>
      7. Информация по убыткам, урегулированным в виде отказа в осуществлении страховых выплат, указывается за последние 12 (двенадцать) месяцев, предшествующих на отчетную дату.</w:t>
      </w:r>
    </w:p>
    <w:bookmarkEnd w:id="195"/>
    <w:bookmarkStart w:name="z226" w:id="196"/>
    <w:p>
      <w:pPr>
        <w:spacing w:after="0"/>
        <w:ind w:left="0"/>
        <w:jc w:val="both"/>
      </w:pPr>
      <w:r>
        <w:rPr>
          <w:rFonts w:ascii="Times New Roman"/>
          <w:b w:val="false"/>
          <w:i w:val="false"/>
          <w:color w:val="000000"/>
          <w:sz w:val="28"/>
        </w:rPr>
        <w:t xml:space="preserve">
      8. По убыткам, заявленным в связи с продлением (переосвидетельствованием) степени утраты трудоспособности, ухудшением здоровья выгодоприобретателя по договорам аннуитета, заключенным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Закона Республики Казахстан "Об обязательном страховании работника от несчастных случаев при исполнении им трудовых (служебных) обязанностей", дата в графе 14 указывается согласно дате несчастного случая, указанного в акте о несчастном случае, при смерти или установлении работнику степени утраты профессиональной трудоспособности в результате трудового увечья или согласно дате заключения организации здравоохранения, осуществляющей оказание специализированной медицинской, экспертной помощи в области профессиональной патологии, при установлении работнику степени утраты профессиональной трудоспособности в результате выявления профессионального заболевания.</w:t>
      </w:r>
    </w:p>
    <w:bookmarkEnd w:id="196"/>
    <w:bookmarkStart w:name="z227" w:id="197"/>
    <w:p>
      <w:pPr>
        <w:spacing w:after="0"/>
        <w:ind w:left="0"/>
        <w:jc w:val="both"/>
      </w:pPr>
      <w:r>
        <w:rPr>
          <w:rFonts w:ascii="Times New Roman"/>
          <w:b w:val="false"/>
          <w:i w:val="false"/>
          <w:color w:val="000000"/>
          <w:sz w:val="28"/>
        </w:rPr>
        <w:t>
      9. Информация в графе 16 заполняется по классу обязательного страхования работника от несчастных случаев при исполнении им трудовых (служебных) обязанностей.</w:t>
      </w:r>
    </w:p>
    <w:bookmarkEnd w:id="197"/>
    <w:bookmarkStart w:name="z228" w:id="198"/>
    <w:p>
      <w:pPr>
        <w:spacing w:after="0"/>
        <w:ind w:left="0"/>
        <w:jc w:val="both"/>
      </w:pPr>
      <w:r>
        <w:rPr>
          <w:rFonts w:ascii="Times New Roman"/>
          <w:b w:val="false"/>
          <w:i w:val="false"/>
          <w:color w:val="000000"/>
          <w:sz w:val="28"/>
        </w:rPr>
        <w:t>
      10. В графе 18 указывается название покрываемого риска в соответствии с договором страхования (перестрахования).</w:t>
      </w:r>
    </w:p>
    <w:bookmarkEnd w:id="198"/>
    <w:bookmarkStart w:name="z229" w:id="199"/>
    <w:p>
      <w:pPr>
        <w:spacing w:after="0"/>
        <w:ind w:left="0"/>
        <w:jc w:val="both"/>
      </w:pPr>
      <w:r>
        <w:rPr>
          <w:rFonts w:ascii="Times New Roman"/>
          <w:b w:val="false"/>
          <w:i w:val="false"/>
          <w:color w:val="000000"/>
          <w:sz w:val="28"/>
        </w:rPr>
        <w:t>
      11. В графе 23 указывается информация о дате получения судебной повестки (извещения) и (или) искового заявления, в зависимости от того, какой из документов поступит в филиал страховой (перестраховочной) организации-нерезидента Республики Казахстан раньше.</w:t>
      </w:r>
    </w:p>
    <w:bookmarkEnd w:id="199"/>
    <w:bookmarkStart w:name="z230" w:id="200"/>
    <w:p>
      <w:pPr>
        <w:spacing w:after="0"/>
        <w:ind w:left="0"/>
        <w:jc w:val="both"/>
      </w:pPr>
      <w:r>
        <w:rPr>
          <w:rFonts w:ascii="Times New Roman"/>
          <w:b w:val="false"/>
          <w:i w:val="false"/>
          <w:color w:val="000000"/>
          <w:sz w:val="28"/>
        </w:rPr>
        <w:t>
      12. В графе 25 указывается информация о датах решения суда и его вступления в законную силу или его отмены в виде хронологии с указанием рядом с каждой датой соответствующей информации.";</w:t>
      </w:r>
    </w:p>
    <w:bookmarkEnd w:id="200"/>
    <w:bookmarkStart w:name="z231" w:id="2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26:</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233" w:id="20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учету страховых выплат" (далее – Форма).</w:t>
      </w:r>
    </w:p>
    <w:bookmarkEnd w:id="202"/>
    <w:bookmarkStart w:name="z234" w:id="20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03"/>
    <w:bookmarkStart w:name="z235" w:id="204"/>
    <w:p>
      <w:pPr>
        <w:spacing w:after="0"/>
        <w:ind w:left="0"/>
        <w:jc w:val="both"/>
      </w:pPr>
      <w:r>
        <w:rPr>
          <w:rFonts w:ascii="Times New Roman"/>
          <w:b w:val="false"/>
          <w:i w:val="false"/>
          <w:color w:val="000000"/>
          <w:sz w:val="28"/>
        </w:rPr>
        <w:t>
      пункты 7, 8, 9 и 10 изложить в следующей редакции:</w:t>
      </w:r>
    </w:p>
    <w:bookmarkEnd w:id="204"/>
    <w:bookmarkStart w:name="z236" w:id="205"/>
    <w:p>
      <w:pPr>
        <w:spacing w:after="0"/>
        <w:ind w:left="0"/>
        <w:jc w:val="both"/>
      </w:pPr>
      <w:r>
        <w:rPr>
          <w:rFonts w:ascii="Times New Roman"/>
          <w:b w:val="false"/>
          <w:i w:val="false"/>
          <w:color w:val="000000"/>
          <w:sz w:val="28"/>
        </w:rPr>
        <w:t xml:space="preserve">
      "7. Название класса страхования в графе 2 указывается полностью в соответствии с названием, предусмотренным </w:t>
      </w:r>
      <w:r>
        <w:rPr>
          <w:rFonts w:ascii="Times New Roman"/>
          <w:b w:val="false"/>
          <w:i w:val="false"/>
          <w:color w:val="000000"/>
          <w:sz w:val="28"/>
        </w:rPr>
        <w:t>статьей 6</w:t>
      </w:r>
      <w:r>
        <w:rPr>
          <w:rFonts w:ascii="Times New Roman"/>
          <w:b w:val="false"/>
          <w:i w:val="false"/>
          <w:color w:val="000000"/>
          <w:sz w:val="28"/>
        </w:rPr>
        <w:t xml:space="preserve"> Закона и законами Республики Казахстан, регулирующими обязательные виды страхования.</w:t>
      </w:r>
    </w:p>
    <w:bookmarkEnd w:id="205"/>
    <w:bookmarkStart w:name="z237" w:id="206"/>
    <w:p>
      <w:pPr>
        <w:spacing w:after="0"/>
        <w:ind w:left="0"/>
        <w:jc w:val="both"/>
      </w:pPr>
      <w:r>
        <w:rPr>
          <w:rFonts w:ascii="Times New Roman"/>
          <w:b w:val="false"/>
          <w:i w:val="false"/>
          <w:color w:val="000000"/>
          <w:sz w:val="28"/>
        </w:rPr>
        <w:t>
      8. Если договор 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 при этом информация по договору страхования, указанная в графах 2, 3, 4, 5, 6, 7, 8, 9, 10 и 11, подлежит отражению в каждой строке.</w:t>
      </w:r>
    </w:p>
    <w:bookmarkEnd w:id="206"/>
    <w:bookmarkStart w:name="z238" w:id="207"/>
    <w:p>
      <w:pPr>
        <w:spacing w:after="0"/>
        <w:ind w:left="0"/>
        <w:jc w:val="both"/>
      </w:pPr>
      <w:r>
        <w:rPr>
          <w:rFonts w:ascii="Times New Roman"/>
          <w:b w:val="false"/>
          <w:i w:val="false"/>
          <w:color w:val="000000"/>
          <w:sz w:val="28"/>
        </w:rPr>
        <w:t xml:space="preserve">
      9. По выплатам, осуществленным в связи с продлением (переосвидетельствованием) степени утраты трудоспособности, ухудшением здоровья выгодоприобретателя по договорам аннуитета, заключенным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Закона ОСНС, информация в графе 16 указывается согласно дате несчастного случая, указанного в акте о несчастном случае, при смерти или установлении работнику степени утраты профессиональной трудоспособности в результате трудового увечья или согласно дате заключения организации здравоохранения, осуществляющей оказание специализированной медицинской, экспертной помощи в области профессиональной патологии, при установлении работнику степени утраты профессиональной трудоспособности в результате выявления профессионального заболевания.</w:t>
      </w:r>
    </w:p>
    <w:bookmarkEnd w:id="207"/>
    <w:bookmarkStart w:name="z239" w:id="208"/>
    <w:p>
      <w:pPr>
        <w:spacing w:after="0"/>
        <w:ind w:left="0"/>
        <w:jc w:val="both"/>
      </w:pPr>
      <w:r>
        <w:rPr>
          <w:rFonts w:ascii="Times New Roman"/>
          <w:b w:val="false"/>
          <w:i w:val="false"/>
          <w:color w:val="000000"/>
          <w:sz w:val="28"/>
        </w:rPr>
        <w:t>
      10. Информация в графах 9 и 18 заполняется по классу обязательного страхования работника от несчастных случаев при исполнении им трудовых (служебных) обязанностей.";</w:t>
      </w:r>
    </w:p>
    <w:bookmarkEnd w:id="208"/>
    <w:bookmarkStart w:name="z240" w:id="2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27:</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242" w:id="21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действующим договорам страхования (перестрахования) по отрасли "страхование жизни" (далее – Форма).</w:t>
      </w:r>
    </w:p>
    <w:bookmarkEnd w:id="210"/>
    <w:bookmarkStart w:name="z243" w:id="21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11"/>
    <w:bookmarkStart w:name="z244" w:id="212"/>
    <w:p>
      <w:pPr>
        <w:spacing w:after="0"/>
        <w:ind w:left="0"/>
        <w:jc w:val="both"/>
      </w:pPr>
      <w:r>
        <w:rPr>
          <w:rFonts w:ascii="Times New Roman"/>
          <w:b w:val="false"/>
          <w:i w:val="false"/>
          <w:color w:val="000000"/>
          <w:sz w:val="28"/>
        </w:rPr>
        <w:t>
      пункты 7 и 8 изложить в следующей редакции:</w:t>
      </w:r>
    </w:p>
    <w:bookmarkEnd w:id="212"/>
    <w:bookmarkStart w:name="z245" w:id="213"/>
    <w:p>
      <w:pPr>
        <w:spacing w:after="0"/>
        <w:ind w:left="0"/>
        <w:jc w:val="both"/>
      </w:pPr>
      <w:r>
        <w:rPr>
          <w:rFonts w:ascii="Times New Roman"/>
          <w:b w:val="false"/>
          <w:i w:val="false"/>
          <w:color w:val="000000"/>
          <w:sz w:val="28"/>
        </w:rPr>
        <w:t xml:space="preserve">
      "7. Название класса страхования в графе 2 указывается полностью в соответствии с названием, предусмотренным </w:t>
      </w:r>
      <w:r>
        <w:rPr>
          <w:rFonts w:ascii="Times New Roman"/>
          <w:b w:val="false"/>
          <w:i w:val="false"/>
          <w:color w:val="000000"/>
          <w:sz w:val="28"/>
        </w:rPr>
        <w:t>статьей 6</w:t>
      </w:r>
      <w:r>
        <w:rPr>
          <w:rFonts w:ascii="Times New Roman"/>
          <w:b w:val="false"/>
          <w:i w:val="false"/>
          <w:color w:val="000000"/>
          <w:sz w:val="28"/>
        </w:rPr>
        <w:t xml:space="preserve"> Закона и законами Республики Казахстан, регулирующими обязательные виды страхования.</w:t>
      </w:r>
    </w:p>
    <w:bookmarkEnd w:id="213"/>
    <w:bookmarkStart w:name="z246" w:id="214"/>
    <w:p>
      <w:pPr>
        <w:spacing w:after="0"/>
        <w:ind w:left="0"/>
        <w:jc w:val="both"/>
      </w:pPr>
      <w:r>
        <w:rPr>
          <w:rFonts w:ascii="Times New Roman"/>
          <w:b w:val="false"/>
          <w:i w:val="false"/>
          <w:color w:val="000000"/>
          <w:sz w:val="28"/>
        </w:rPr>
        <w:t>
      8. Если договор страхования (перестрахования)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 при этом информация по договору страхования, указанная в графах 2, 3, 4, 5, 6, 7, 8, 9, 10, 11, 12, 13, 14 и 15, подлежит отражению в каждой строке.";</w:t>
      </w:r>
    </w:p>
    <w:bookmarkEnd w:id="214"/>
    <w:bookmarkStart w:name="z247" w:id="2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28:</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249" w:id="21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действующим договорам пенсионного аннуитета и иных видов аннуитетного страхования" (далее – Форма).</w:t>
      </w:r>
    </w:p>
    <w:bookmarkEnd w:id="216"/>
    <w:bookmarkStart w:name="z250" w:id="21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17"/>
    <w:bookmarkStart w:name="z251" w:id="218"/>
    <w:p>
      <w:pPr>
        <w:spacing w:after="0"/>
        <w:ind w:left="0"/>
        <w:jc w:val="both"/>
      </w:pPr>
      <w:r>
        <w:rPr>
          <w:rFonts w:ascii="Times New Roman"/>
          <w:b w:val="false"/>
          <w:i w:val="false"/>
          <w:color w:val="000000"/>
          <w:sz w:val="28"/>
        </w:rPr>
        <w:t>
      пункт 8 изложить в следующей редакции:</w:t>
      </w:r>
    </w:p>
    <w:bookmarkEnd w:id="218"/>
    <w:bookmarkStart w:name="z252" w:id="219"/>
    <w:p>
      <w:pPr>
        <w:spacing w:after="0"/>
        <w:ind w:left="0"/>
        <w:jc w:val="both"/>
      </w:pPr>
      <w:r>
        <w:rPr>
          <w:rFonts w:ascii="Times New Roman"/>
          <w:b w:val="false"/>
          <w:i w:val="false"/>
          <w:color w:val="000000"/>
          <w:sz w:val="28"/>
        </w:rPr>
        <w:t xml:space="preserve">
      "8. Название класса страхования в графе 2 указывается полностью в соответствии с названием, предусмотренным </w:t>
      </w:r>
      <w:r>
        <w:rPr>
          <w:rFonts w:ascii="Times New Roman"/>
          <w:b w:val="false"/>
          <w:i w:val="false"/>
          <w:color w:val="000000"/>
          <w:sz w:val="28"/>
        </w:rPr>
        <w:t>статьей 6</w:t>
      </w:r>
      <w:r>
        <w:rPr>
          <w:rFonts w:ascii="Times New Roman"/>
          <w:b w:val="false"/>
          <w:i w:val="false"/>
          <w:color w:val="000000"/>
          <w:sz w:val="28"/>
        </w:rPr>
        <w:t xml:space="preserve"> Закона и законами Республики Казахстан, регулирующими обязательные виды страхования.";</w:t>
      </w:r>
    </w:p>
    <w:bookmarkEnd w:id="219"/>
    <w:bookmarkStart w:name="z253" w:id="2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29:</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255" w:id="22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действующим договорам аннуитета, заключенным в рамках обязательного страхования работника от несчастных случаев при исполнении им трудовых (служебных) обязанностей" (далее – Форма).</w:t>
      </w:r>
    </w:p>
    <w:bookmarkEnd w:id="221"/>
    <w:bookmarkStart w:name="z256" w:id="22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22"/>
    <w:bookmarkStart w:name="z257" w:id="223"/>
    <w:p>
      <w:pPr>
        <w:spacing w:after="0"/>
        <w:ind w:left="0"/>
        <w:jc w:val="both"/>
      </w:pPr>
      <w:r>
        <w:rPr>
          <w:rFonts w:ascii="Times New Roman"/>
          <w:b w:val="false"/>
          <w:i w:val="false"/>
          <w:color w:val="000000"/>
          <w:sz w:val="28"/>
        </w:rPr>
        <w:t>
      пункт 7 изложить в следующей редакции:</w:t>
      </w:r>
    </w:p>
    <w:bookmarkEnd w:id="223"/>
    <w:bookmarkStart w:name="z258" w:id="224"/>
    <w:p>
      <w:pPr>
        <w:spacing w:after="0"/>
        <w:ind w:left="0"/>
        <w:jc w:val="both"/>
      </w:pPr>
      <w:r>
        <w:rPr>
          <w:rFonts w:ascii="Times New Roman"/>
          <w:b w:val="false"/>
          <w:i w:val="false"/>
          <w:color w:val="000000"/>
          <w:sz w:val="28"/>
        </w:rPr>
        <w:t>
      "7. В графе 19 указывается размер периодичной аннуитетной выплаты, рассчитанной договором аннуитета с учетом индексации на текущий год.";</w:t>
      </w:r>
    </w:p>
    <w:bookmarkEnd w:id="224"/>
    <w:bookmarkStart w:name="z259" w:id="2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30:</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261" w:id="22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договорах страхования (перестрахования), вступивших в силу за последние 12 (двенадцать) месяцев" (далее – Форма).</w:t>
      </w:r>
    </w:p>
    <w:bookmarkEnd w:id="226"/>
    <w:bookmarkStart w:name="z262" w:id="22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(далее – Закон)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27"/>
    <w:bookmarkStart w:name="z263" w:id="228"/>
    <w:p>
      <w:pPr>
        <w:spacing w:after="0"/>
        <w:ind w:left="0"/>
        <w:jc w:val="both"/>
      </w:pPr>
      <w:r>
        <w:rPr>
          <w:rFonts w:ascii="Times New Roman"/>
          <w:b w:val="false"/>
          <w:i w:val="false"/>
          <w:color w:val="000000"/>
          <w:sz w:val="28"/>
        </w:rPr>
        <w:t>
      пункт 6 изложить в следующей редакции:</w:t>
      </w:r>
    </w:p>
    <w:bookmarkEnd w:id="228"/>
    <w:bookmarkStart w:name="z264" w:id="229"/>
    <w:p>
      <w:pPr>
        <w:spacing w:after="0"/>
        <w:ind w:left="0"/>
        <w:jc w:val="both"/>
      </w:pPr>
      <w:r>
        <w:rPr>
          <w:rFonts w:ascii="Times New Roman"/>
          <w:b w:val="false"/>
          <w:i w:val="false"/>
          <w:color w:val="000000"/>
          <w:sz w:val="28"/>
        </w:rPr>
        <w:t xml:space="preserve">
      "6. Название класса страхования в графе 2 указывается полностью в соответствии с названием, предусмотренным </w:t>
      </w:r>
      <w:r>
        <w:rPr>
          <w:rFonts w:ascii="Times New Roman"/>
          <w:b w:val="false"/>
          <w:i w:val="false"/>
          <w:color w:val="000000"/>
          <w:sz w:val="28"/>
        </w:rPr>
        <w:t>статьей 6</w:t>
      </w:r>
      <w:r>
        <w:rPr>
          <w:rFonts w:ascii="Times New Roman"/>
          <w:b w:val="false"/>
          <w:i w:val="false"/>
          <w:color w:val="000000"/>
          <w:sz w:val="28"/>
        </w:rPr>
        <w:t xml:space="preserve"> Закона и законами Республики Казахстан, регулирующими обязательные виды страхования.";</w:t>
      </w:r>
    </w:p>
    <w:bookmarkEnd w:id="229"/>
    <w:bookmarkStart w:name="z265" w:id="230"/>
    <w:p>
      <w:pPr>
        <w:spacing w:after="0"/>
        <w:ind w:left="0"/>
        <w:jc w:val="both"/>
      </w:pPr>
      <w:r>
        <w:rPr>
          <w:rFonts w:ascii="Times New Roman"/>
          <w:b w:val="false"/>
          <w:i w:val="false"/>
          <w:color w:val="000000"/>
          <w:sz w:val="28"/>
        </w:rPr>
        <w:t>
      пункт 9 изложить в следующей редакции:</w:t>
      </w:r>
    </w:p>
    <w:bookmarkEnd w:id="230"/>
    <w:bookmarkStart w:name="z266" w:id="231"/>
    <w:p>
      <w:pPr>
        <w:spacing w:after="0"/>
        <w:ind w:left="0"/>
        <w:jc w:val="both"/>
      </w:pPr>
      <w:r>
        <w:rPr>
          <w:rFonts w:ascii="Times New Roman"/>
          <w:b w:val="false"/>
          <w:i w:val="false"/>
          <w:color w:val="000000"/>
          <w:sz w:val="28"/>
        </w:rPr>
        <w:t>
      "9. Если договор страхования перестраховывается в нескольких перестраховочных организациях, информация по каждому договору перестрахования указывается отдельной строкой, при этом информация по договору страхования, указанная в графах 2, 3, 4, 5, 6, 7, 8, 9, 10 и 11 подлежит отражению в каждой строке.";</w:t>
      </w:r>
    </w:p>
    <w:bookmarkEnd w:id="231"/>
    <w:bookmarkStart w:name="z267" w:id="2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31:</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269" w:id="23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стоимости прогнозируемых выплат" (далее – Форма).</w:t>
      </w:r>
    </w:p>
    <w:bookmarkEnd w:id="233"/>
    <w:bookmarkStart w:name="z270" w:id="23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34"/>
    <w:bookmarkStart w:name="z271" w:id="235"/>
    <w:p>
      <w:pPr>
        <w:spacing w:after="0"/>
        <w:ind w:left="0"/>
        <w:jc w:val="both"/>
      </w:pPr>
      <w:r>
        <w:rPr>
          <w:rFonts w:ascii="Times New Roman"/>
          <w:b w:val="false"/>
          <w:i w:val="false"/>
          <w:color w:val="000000"/>
          <w:sz w:val="28"/>
        </w:rPr>
        <w:t>
      пункты 6, 7, 8, 9 и 10 изложить в следующей редакции:</w:t>
      </w:r>
    </w:p>
    <w:bookmarkEnd w:id="235"/>
    <w:bookmarkStart w:name="z272" w:id="236"/>
    <w:p>
      <w:pPr>
        <w:spacing w:after="0"/>
        <w:ind w:left="0"/>
        <w:jc w:val="both"/>
      </w:pPr>
      <w:r>
        <w:rPr>
          <w:rFonts w:ascii="Times New Roman"/>
          <w:b w:val="false"/>
          <w:i w:val="false"/>
          <w:color w:val="000000"/>
          <w:sz w:val="28"/>
        </w:rPr>
        <w:t>
      "6. Графа 5 подлежит заполнению исключительно только, если филиал страховой (перестраховочной) организации-нерезидента Республики Казахстан выступает в качестве перестраховщика.</w:t>
      </w:r>
    </w:p>
    <w:bookmarkEnd w:id="236"/>
    <w:bookmarkStart w:name="z273" w:id="237"/>
    <w:p>
      <w:pPr>
        <w:spacing w:after="0"/>
        <w:ind w:left="0"/>
        <w:jc w:val="both"/>
      </w:pPr>
      <w:r>
        <w:rPr>
          <w:rFonts w:ascii="Times New Roman"/>
          <w:b w:val="false"/>
          <w:i w:val="false"/>
          <w:color w:val="000000"/>
          <w:sz w:val="28"/>
        </w:rPr>
        <w:t>
      7. В графе 29 указывается степень вины работодателя, если грубая неосторожность самого потерпевшего содействовала возникновению или увеличению вреда.</w:t>
      </w:r>
    </w:p>
    <w:bookmarkEnd w:id="237"/>
    <w:bookmarkStart w:name="z274" w:id="238"/>
    <w:p>
      <w:pPr>
        <w:spacing w:after="0"/>
        <w:ind w:left="0"/>
        <w:jc w:val="both"/>
      </w:pPr>
      <w:r>
        <w:rPr>
          <w:rFonts w:ascii="Times New Roman"/>
          <w:b w:val="false"/>
          <w:i w:val="false"/>
          <w:color w:val="000000"/>
          <w:sz w:val="28"/>
        </w:rPr>
        <w:t>
      8. Если договор страхования перестраховывается в нескольких перестраховочных организациях, информация по каждому перестраховщику указывается в графах 31, 32 и 33 отдельной строкой, при этом информация, указанная в графах 3, 4, 6, 7, 8, 9, 10, 11, 12 и 13, подлежит отражению в каждой строке.</w:t>
      </w:r>
    </w:p>
    <w:bookmarkEnd w:id="238"/>
    <w:bookmarkStart w:name="z275" w:id="239"/>
    <w:p>
      <w:pPr>
        <w:spacing w:after="0"/>
        <w:ind w:left="0"/>
        <w:jc w:val="both"/>
      </w:pPr>
      <w:r>
        <w:rPr>
          <w:rFonts w:ascii="Times New Roman"/>
          <w:b w:val="false"/>
          <w:i w:val="false"/>
          <w:color w:val="000000"/>
          <w:sz w:val="28"/>
        </w:rPr>
        <w:t>
      9. Информация в графе 14 указывается согласно дате несчастного случая, указанного в акте о несчастном случае, при смерти или установлении работнику степени утраты профессиональной трудоспособности в результате трудового увечья или согласно дате заключения организации здравоохранения, осуществляющей оказание специализированной медицинской, экспертной помощи в области профессиональной патологии, при установлении работнику степени утраты профессиональной трудоспособности в результате выявления профессионального заболевания.</w:t>
      </w:r>
    </w:p>
    <w:bookmarkEnd w:id="239"/>
    <w:bookmarkStart w:name="z276" w:id="240"/>
    <w:p>
      <w:pPr>
        <w:spacing w:after="0"/>
        <w:ind w:left="0"/>
        <w:jc w:val="both"/>
      </w:pPr>
      <w:r>
        <w:rPr>
          <w:rFonts w:ascii="Times New Roman"/>
          <w:b w:val="false"/>
          <w:i w:val="false"/>
          <w:color w:val="000000"/>
          <w:sz w:val="28"/>
        </w:rPr>
        <w:t>
      10. В графе 18 указывается количество пролонгаций утраты профессиональной трудоспособности на дату отчета (при наличии такой информации).";</w:t>
      </w:r>
    </w:p>
    <w:bookmarkEnd w:id="240"/>
    <w:bookmarkStart w:name="z277" w:id="2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32:</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279" w:id="24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расчете резерва произошедших, но незаявленных убытков методом цепной лестницы без поправки на инфляцию" (далее – Форма).</w:t>
      </w:r>
    </w:p>
    <w:bookmarkEnd w:id="242"/>
    <w:bookmarkStart w:name="z280" w:id="24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43"/>
    <w:bookmarkStart w:name="z281" w:id="244"/>
    <w:p>
      <w:pPr>
        <w:spacing w:after="0"/>
        <w:ind w:left="0"/>
        <w:jc w:val="both"/>
      </w:pPr>
      <w:r>
        <w:rPr>
          <w:rFonts w:ascii="Times New Roman"/>
          <w:b w:val="false"/>
          <w:i w:val="false"/>
          <w:color w:val="000000"/>
          <w:sz w:val="28"/>
        </w:rPr>
        <w:t>
      пункт 9 изложить в следующей редакции:</w:t>
      </w:r>
    </w:p>
    <w:bookmarkEnd w:id="244"/>
    <w:bookmarkStart w:name="z282" w:id="245"/>
    <w:p>
      <w:pPr>
        <w:spacing w:after="0"/>
        <w:ind w:left="0"/>
        <w:jc w:val="both"/>
      </w:pPr>
      <w:r>
        <w:rPr>
          <w:rFonts w:ascii="Times New Roman"/>
          <w:b w:val="false"/>
          <w:i w:val="false"/>
          <w:color w:val="000000"/>
          <w:sz w:val="28"/>
        </w:rPr>
        <w:t>
      "9. В таблице резерва произошедших, но незаявленных убытков указываются:</w:t>
      </w:r>
    </w:p>
    <w:bookmarkEnd w:id="245"/>
    <w:bookmarkStart w:name="z283" w:id="246"/>
    <w:p>
      <w:pPr>
        <w:spacing w:after="0"/>
        <w:ind w:left="0"/>
        <w:jc w:val="both"/>
      </w:pPr>
      <w:r>
        <w:rPr>
          <w:rFonts w:ascii="Times New Roman"/>
          <w:b w:val="false"/>
          <w:i w:val="false"/>
          <w:color w:val="000000"/>
          <w:sz w:val="28"/>
        </w:rPr>
        <w:t>
      в графе "Резерв убытков по периодам" - значения резервов убытков в соответствующих периодах;</w:t>
      </w:r>
    </w:p>
    <w:bookmarkEnd w:id="246"/>
    <w:bookmarkStart w:name="z284" w:id="247"/>
    <w:p>
      <w:pPr>
        <w:spacing w:after="0"/>
        <w:ind w:left="0"/>
        <w:jc w:val="both"/>
      </w:pPr>
      <w:r>
        <w:rPr>
          <w:rFonts w:ascii="Times New Roman"/>
          <w:b w:val="false"/>
          <w:i w:val="false"/>
          <w:color w:val="000000"/>
          <w:sz w:val="28"/>
        </w:rPr>
        <w:t>
      в графе "Заявленные, но не урегулированные убытки" - сумма заявленных убытков в соответствующих периодах;</w:t>
      </w:r>
    </w:p>
    <w:bookmarkEnd w:id="247"/>
    <w:bookmarkStart w:name="z285" w:id="248"/>
    <w:p>
      <w:pPr>
        <w:spacing w:after="0"/>
        <w:ind w:left="0"/>
        <w:jc w:val="both"/>
      </w:pPr>
      <w:r>
        <w:rPr>
          <w:rFonts w:ascii="Times New Roman"/>
          <w:b w:val="false"/>
          <w:i w:val="false"/>
          <w:color w:val="000000"/>
          <w:sz w:val="28"/>
        </w:rPr>
        <w:t>
      в графе "Произошедшие, но незаявленные убытки" - разница между графами "Резерв убытков по периодам" и "Заявленные, но не урегулированные убытки" в соответствующем периоде. При отрицательной разнице в графе "Произошедшие, но незаявленные убытки", принимается значение 0 (ноль);</w:t>
      </w:r>
    </w:p>
    <w:bookmarkEnd w:id="248"/>
    <w:bookmarkStart w:name="z286" w:id="249"/>
    <w:p>
      <w:pPr>
        <w:spacing w:after="0"/>
        <w:ind w:left="0"/>
        <w:jc w:val="both"/>
      </w:pPr>
      <w:r>
        <w:rPr>
          <w:rFonts w:ascii="Times New Roman"/>
          <w:b w:val="false"/>
          <w:i w:val="false"/>
          <w:color w:val="000000"/>
          <w:sz w:val="28"/>
        </w:rPr>
        <w:t>
      если расчет основан на выплатах, то резерв произошедших, но незаявленных убытков - это сумма произошедших, но незаявленных убытков, указанных в графе 3 таблицы резерва произошедших, но незаявленных убытков, если расчет основан на понесенных убытках, то резерв произошедших, но незаявленных убытков - это сумма резерва убытков по периодам.";</w:t>
      </w:r>
    </w:p>
    <w:bookmarkEnd w:id="249"/>
    <w:bookmarkStart w:name="z287" w:id="2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33:</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289" w:id="25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расчете резерва произошедших, но незаявленных убытков методом цепной лестницы с поправкой на инфляцию" (далее – Форма).</w:t>
      </w:r>
    </w:p>
    <w:bookmarkEnd w:id="251"/>
    <w:bookmarkStart w:name="z290" w:id="25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52"/>
    <w:bookmarkStart w:name="z291" w:id="253"/>
    <w:p>
      <w:pPr>
        <w:spacing w:after="0"/>
        <w:ind w:left="0"/>
        <w:jc w:val="both"/>
      </w:pPr>
      <w:r>
        <w:rPr>
          <w:rFonts w:ascii="Times New Roman"/>
          <w:b w:val="false"/>
          <w:i w:val="false"/>
          <w:color w:val="000000"/>
          <w:sz w:val="28"/>
        </w:rPr>
        <w:t>
      пункты 8 и 9 изложить в следующей редакции:</w:t>
      </w:r>
    </w:p>
    <w:bookmarkEnd w:id="253"/>
    <w:bookmarkStart w:name="z292" w:id="254"/>
    <w:p>
      <w:pPr>
        <w:spacing w:after="0"/>
        <w:ind w:left="0"/>
        <w:jc w:val="both"/>
      </w:pPr>
      <w:r>
        <w:rPr>
          <w:rFonts w:ascii="Times New Roman"/>
          <w:b w:val="false"/>
          <w:i w:val="false"/>
          <w:color w:val="000000"/>
          <w:sz w:val="28"/>
        </w:rPr>
        <w:t>
      "8. Если в таблице резерва произошедших, но незаявленных убытков расчет основан на выплатах, то резерв произошедших, но незаявленных убытков - это сумма произошедших, но незаявленных убытков, указанных в графе 3 таблицы резерва произошедших, но незаявленных убытков, если расчет основан на понесенных убытках, то резерв произошедших, но незаявленных убытков - это сумма резерва убытков по периодам, указанных в графе 1 таблицы резерва произошедших, но незаявленных убытков.</w:t>
      </w:r>
    </w:p>
    <w:bookmarkEnd w:id="254"/>
    <w:bookmarkStart w:name="z293" w:id="255"/>
    <w:p>
      <w:pPr>
        <w:spacing w:after="0"/>
        <w:ind w:left="0"/>
        <w:jc w:val="both"/>
      </w:pPr>
      <w:r>
        <w:rPr>
          <w:rFonts w:ascii="Times New Roman"/>
          <w:b w:val="false"/>
          <w:i w:val="false"/>
          <w:color w:val="000000"/>
          <w:sz w:val="28"/>
        </w:rPr>
        <w:t>
      9. В графе "Произошедшие, но незаявленные убытки" таблицы резерва произошедших, но незаявленных убытков указывается разница между графами "Резерв убытков по периодам" и "Заявленные, но не урегулированные убытки" в соответствующем периоде. При отрицательной разнице в графе "Произошедшие, но незаявленные убытки", принимается значение 0 (ноль).";</w:t>
      </w:r>
    </w:p>
    <w:bookmarkEnd w:id="255"/>
    <w:bookmarkStart w:name="z294" w:id="2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34:</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296" w:id="25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расчете резерва произошедших, но незаявленных убытков методом Борнхьюттера-Фергюсона" (далее – Форма).</w:t>
      </w:r>
    </w:p>
    <w:bookmarkEnd w:id="257"/>
    <w:bookmarkStart w:name="z297" w:id="25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58"/>
    <w:bookmarkStart w:name="z298" w:id="259"/>
    <w:p>
      <w:pPr>
        <w:spacing w:after="0"/>
        <w:ind w:left="0"/>
        <w:jc w:val="both"/>
      </w:pPr>
      <w:r>
        <w:rPr>
          <w:rFonts w:ascii="Times New Roman"/>
          <w:b w:val="false"/>
          <w:i w:val="false"/>
          <w:color w:val="000000"/>
          <w:sz w:val="28"/>
        </w:rPr>
        <w:t>
      пункты 8, 9 и 10 изложить в следующей редакции:</w:t>
      </w:r>
    </w:p>
    <w:bookmarkEnd w:id="259"/>
    <w:bookmarkStart w:name="z299" w:id="260"/>
    <w:p>
      <w:pPr>
        <w:spacing w:after="0"/>
        <w:ind w:left="0"/>
        <w:jc w:val="both"/>
      </w:pPr>
      <w:r>
        <w:rPr>
          <w:rFonts w:ascii="Times New Roman"/>
          <w:b w:val="false"/>
          <w:i w:val="false"/>
          <w:color w:val="000000"/>
          <w:sz w:val="28"/>
        </w:rPr>
        <w:t>
      "8. В таблице расчета коэффициента убыточности:</w:t>
      </w:r>
    </w:p>
    <w:bookmarkEnd w:id="260"/>
    <w:bookmarkStart w:name="z300" w:id="261"/>
    <w:p>
      <w:pPr>
        <w:spacing w:after="0"/>
        <w:ind w:left="0"/>
        <w:jc w:val="both"/>
      </w:pPr>
      <w:r>
        <w:rPr>
          <w:rFonts w:ascii="Times New Roman"/>
          <w:b w:val="false"/>
          <w:i w:val="false"/>
          <w:color w:val="000000"/>
          <w:sz w:val="28"/>
        </w:rPr>
        <w:t>
      в графе "Понесенные убытки" указываются значения понесенных по состоянию на отчетную дату убытков, включая расходы по урегулированию убытков, по договорам страхования (перестрахования), вступившим в силу в финансовый год, предшествующий периоду наступления страховых случаев;</w:t>
      </w:r>
    </w:p>
    <w:bookmarkEnd w:id="261"/>
    <w:bookmarkStart w:name="z301" w:id="262"/>
    <w:p>
      <w:pPr>
        <w:spacing w:after="0"/>
        <w:ind w:left="0"/>
        <w:jc w:val="both"/>
      </w:pPr>
      <w:r>
        <w:rPr>
          <w:rFonts w:ascii="Times New Roman"/>
          <w:b w:val="false"/>
          <w:i w:val="false"/>
          <w:color w:val="000000"/>
          <w:sz w:val="28"/>
        </w:rPr>
        <w:t>
      в графе "Заработанные премии" указывается заработанная премия по договорам страхования (перестрахования), вступившим в силу в финансовый год, предшествующий периоду наступления страховых случаев.</w:t>
      </w:r>
    </w:p>
    <w:bookmarkEnd w:id="262"/>
    <w:bookmarkStart w:name="z302" w:id="263"/>
    <w:p>
      <w:pPr>
        <w:spacing w:after="0"/>
        <w:ind w:left="0"/>
        <w:jc w:val="both"/>
      </w:pPr>
      <w:r>
        <w:rPr>
          <w:rFonts w:ascii="Times New Roman"/>
          <w:b w:val="false"/>
          <w:i w:val="false"/>
          <w:color w:val="000000"/>
          <w:sz w:val="28"/>
        </w:rPr>
        <w:t>
      9. В таблице резерва произошедших, но незаявленных убытков указываются:</w:t>
      </w:r>
    </w:p>
    <w:bookmarkEnd w:id="263"/>
    <w:bookmarkStart w:name="z303" w:id="264"/>
    <w:p>
      <w:pPr>
        <w:spacing w:after="0"/>
        <w:ind w:left="0"/>
        <w:jc w:val="both"/>
      </w:pPr>
      <w:r>
        <w:rPr>
          <w:rFonts w:ascii="Times New Roman"/>
          <w:b w:val="false"/>
          <w:i w:val="false"/>
          <w:color w:val="000000"/>
          <w:sz w:val="28"/>
        </w:rPr>
        <w:t>
      в графе "Заработанные премии" - заработанная премия страховой организации в соответствующем периоде;</w:t>
      </w:r>
    </w:p>
    <w:bookmarkEnd w:id="264"/>
    <w:bookmarkStart w:name="z304" w:id="265"/>
    <w:p>
      <w:pPr>
        <w:spacing w:after="0"/>
        <w:ind w:left="0"/>
        <w:jc w:val="both"/>
      </w:pPr>
      <w:r>
        <w:rPr>
          <w:rFonts w:ascii="Times New Roman"/>
          <w:b w:val="false"/>
          <w:i w:val="false"/>
          <w:color w:val="000000"/>
          <w:sz w:val="28"/>
        </w:rPr>
        <w:t>
      в графе "Коэффициент убыточности U" - значение коэффициента убыточности, размер которого составляет не менее среднего значения коэффициентов убыточности по полисам в соответствии c таблицей расчета коэффициента убыточности по полисам настоящей Формы;</w:t>
      </w:r>
    </w:p>
    <w:bookmarkEnd w:id="265"/>
    <w:bookmarkStart w:name="z305" w:id="266"/>
    <w:p>
      <w:pPr>
        <w:spacing w:after="0"/>
        <w:ind w:left="0"/>
        <w:jc w:val="both"/>
      </w:pPr>
      <w:r>
        <w:rPr>
          <w:rFonts w:ascii="Times New Roman"/>
          <w:b w:val="false"/>
          <w:i w:val="false"/>
          <w:color w:val="000000"/>
          <w:sz w:val="28"/>
        </w:rPr>
        <w:t>
      в графе "Факторы запаздывания h(j)" - значения факторов запаздывания h(j), указанные в таблице коэффициентов настоящей Формы;</w:t>
      </w:r>
    </w:p>
    <w:bookmarkEnd w:id="266"/>
    <w:bookmarkStart w:name="z306" w:id="267"/>
    <w:p>
      <w:pPr>
        <w:spacing w:after="0"/>
        <w:ind w:left="0"/>
        <w:jc w:val="both"/>
      </w:pPr>
      <w:r>
        <w:rPr>
          <w:rFonts w:ascii="Times New Roman"/>
          <w:b w:val="false"/>
          <w:i w:val="false"/>
          <w:color w:val="000000"/>
          <w:sz w:val="28"/>
        </w:rPr>
        <w:t>
      если расчет метода Борнхьюттера-Фергюсона основан на выплатах, то резерв произошедших, но незаявленных убытков - это сумма произошедших, но незаявленных убытков (графа 7 таблицы резерва произошедших, но незаявленных убытков настоящей Формы), если расчет основан на понесенных убытках, то резерв произошедших, но незаявленных убытков - это сумма произошедших, но не оплаченных на отчетную дату убытков (графа 5 таблицы резерва произошедших, но незаявленных убытков настоящей Формы);</w:t>
      </w:r>
    </w:p>
    <w:bookmarkEnd w:id="267"/>
    <w:bookmarkStart w:name="z307" w:id="268"/>
    <w:p>
      <w:pPr>
        <w:spacing w:after="0"/>
        <w:ind w:left="0"/>
        <w:jc w:val="both"/>
      </w:pPr>
      <w:r>
        <w:rPr>
          <w:rFonts w:ascii="Times New Roman"/>
          <w:b w:val="false"/>
          <w:i w:val="false"/>
          <w:color w:val="000000"/>
          <w:sz w:val="28"/>
        </w:rPr>
        <w:t>
      в графе "Произошедшие, но незаявленные убытки" - разница между графами "Произошедшие, но не оплаченные на отчетную дату убытки R(і)" и "Заявленные, но не урегулированные на отчетную дату убытки" в соответствующем периоде. При отрицательной разнице в графе "Произошедшие, но незаявленные убытки" принимается значение 0 (ноль).</w:t>
      </w:r>
    </w:p>
    <w:bookmarkEnd w:id="268"/>
    <w:bookmarkStart w:name="z308" w:id="269"/>
    <w:p>
      <w:pPr>
        <w:spacing w:after="0"/>
        <w:ind w:left="0"/>
        <w:jc w:val="both"/>
      </w:pPr>
      <w:r>
        <w:rPr>
          <w:rFonts w:ascii="Times New Roman"/>
          <w:b w:val="false"/>
          <w:i w:val="false"/>
          <w:color w:val="000000"/>
          <w:sz w:val="28"/>
        </w:rPr>
        <w:t>
      10. При расчете резерва произошедших, но незаявленных убытков за минусом доли перестраховщика:</w:t>
      </w:r>
    </w:p>
    <w:bookmarkEnd w:id="269"/>
    <w:bookmarkStart w:name="z309" w:id="270"/>
    <w:p>
      <w:pPr>
        <w:spacing w:after="0"/>
        <w:ind w:left="0"/>
        <w:jc w:val="both"/>
      </w:pPr>
      <w:r>
        <w:rPr>
          <w:rFonts w:ascii="Times New Roman"/>
          <w:b w:val="false"/>
          <w:i w:val="false"/>
          <w:color w:val="000000"/>
          <w:sz w:val="28"/>
        </w:rPr>
        <w:t>
      в графе "Заработанные премии" указываются значения заработанной премии за минусом доли перестраховщика в соответствующем периоде;</w:t>
      </w:r>
    </w:p>
    <w:bookmarkEnd w:id="270"/>
    <w:bookmarkStart w:name="z310" w:id="271"/>
    <w:p>
      <w:pPr>
        <w:spacing w:after="0"/>
        <w:ind w:left="0"/>
        <w:jc w:val="both"/>
      </w:pPr>
      <w:r>
        <w:rPr>
          <w:rFonts w:ascii="Times New Roman"/>
          <w:b w:val="false"/>
          <w:i w:val="false"/>
          <w:color w:val="000000"/>
          <w:sz w:val="28"/>
        </w:rPr>
        <w:t>
      в графе "Факторы запаздывания h(j)" указываются значения факторов запаздывания h(j) с учетом доли перестраховщика, указанные в таблице коэффициентов настоящей Формы.";</w:t>
      </w:r>
    </w:p>
    <w:bookmarkEnd w:id="271"/>
    <w:bookmarkStart w:name="z311" w:id="2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35:</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313" w:id="27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классификации страховых премий и страховых выплат по видам экономической деятельности" (далее – Форма).</w:t>
      </w:r>
    </w:p>
    <w:bookmarkEnd w:id="273"/>
    <w:bookmarkStart w:name="z314" w:id="27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74"/>
    <w:bookmarkStart w:name="z315" w:id="275"/>
    <w:p>
      <w:pPr>
        <w:spacing w:after="0"/>
        <w:ind w:left="0"/>
        <w:jc w:val="both"/>
      </w:pPr>
      <w:r>
        <w:rPr>
          <w:rFonts w:ascii="Times New Roman"/>
          <w:b w:val="false"/>
          <w:i w:val="false"/>
          <w:color w:val="000000"/>
          <w:sz w:val="28"/>
        </w:rPr>
        <w:t>
      пункты 8 и 9 изложить в следующей редакции:</w:t>
      </w:r>
    </w:p>
    <w:bookmarkEnd w:id="275"/>
    <w:bookmarkStart w:name="z316" w:id="276"/>
    <w:p>
      <w:pPr>
        <w:spacing w:after="0"/>
        <w:ind w:left="0"/>
        <w:jc w:val="both"/>
      </w:pPr>
      <w:r>
        <w:rPr>
          <w:rFonts w:ascii="Times New Roman"/>
          <w:b w:val="false"/>
          <w:i w:val="false"/>
          <w:color w:val="000000"/>
          <w:sz w:val="28"/>
        </w:rPr>
        <w:t>
      "8. Итоговая сумма страховых премий в графе 3 соответствует сумме страховых премий, принятых по договорам страхования, указанной в графе 4 отчета о страховых премиях и премии государства за минусом расходов, связанных с расторжением договоров страхования (перестрахования), указанных в графе 30 отчета о страховых премиях и премии государства.</w:t>
      </w:r>
    </w:p>
    <w:bookmarkEnd w:id="276"/>
    <w:bookmarkStart w:name="z317" w:id="277"/>
    <w:p>
      <w:pPr>
        <w:spacing w:after="0"/>
        <w:ind w:left="0"/>
        <w:jc w:val="both"/>
      </w:pPr>
      <w:r>
        <w:rPr>
          <w:rFonts w:ascii="Times New Roman"/>
          <w:b w:val="false"/>
          <w:i w:val="false"/>
          <w:color w:val="000000"/>
          <w:sz w:val="28"/>
        </w:rPr>
        <w:t>
      9. Итоговая сумма страховых выплат в графе 4 соответствует сумме страховых выплат за вычетом страховых выплат, осуществленных по договорам, принятым на перестрахование отчета о страховых выплатах.";</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Start w:name="z319" w:id="2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37:</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321" w:id="27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займах, предоставленных страхователям" (далее – Форма).</w:t>
      </w:r>
    </w:p>
    <w:bookmarkEnd w:id="279"/>
    <w:bookmarkStart w:name="z322" w:id="28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80"/>
    <w:bookmarkStart w:name="z323" w:id="2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38:</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325" w:id="28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доходах, выплаченных руководящим работникам филиалов страховых (перестраховочных) организаций-нерезидентов Республики Казахстан и филиалов страховых брокеров-нерезидентов Республики Казахстан" (далее – Форма).</w:t>
      </w:r>
    </w:p>
    <w:bookmarkEnd w:id="282"/>
    <w:bookmarkStart w:name="z326" w:id="28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34, пунктом 2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83"/>
    <w:bookmarkStart w:name="z327" w:id="284"/>
    <w:p>
      <w:pPr>
        <w:spacing w:after="0"/>
        <w:ind w:left="0"/>
        <w:jc w:val="both"/>
      </w:pPr>
      <w:r>
        <w:rPr>
          <w:rFonts w:ascii="Times New Roman"/>
          <w:b w:val="false"/>
          <w:i w:val="false"/>
          <w:color w:val="000000"/>
          <w:sz w:val="28"/>
        </w:rPr>
        <w:t>
      пункт 6 изложить в следующей редакции:</w:t>
      </w:r>
    </w:p>
    <w:bookmarkEnd w:id="284"/>
    <w:bookmarkStart w:name="z328" w:id="285"/>
    <w:p>
      <w:pPr>
        <w:spacing w:after="0"/>
        <w:ind w:left="0"/>
        <w:jc w:val="both"/>
      </w:pPr>
      <w:r>
        <w:rPr>
          <w:rFonts w:ascii="Times New Roman"/>
          <w:b w:val="false"/>
          <w:i w:val="false"/>
          <w:color w:val="000000"/>
          <w:sz w:val="28"/>
        </w:rPr>
        <w:t xml:space="preserve">
      "6. В графе 6 указывается наличие фактов невыплаты нефиксированного вознаграждения по основаниям, предусмотренным </w:t>
      </w:r>
      <w:r>
        <w:rPr>
          <w:rFonts w:ascii="Times New Roman"/>
          <w:b w:val="false"/>
          <w:i w:val="false"/>
          <w:color w:val="000000"/>
          <w:sz w:val="28"/>
        </w:rPr>
        <w:t>подпунктом 1)</w:t>
      </w:r>
      <w:r>
        <w:rPr>
          <w:rFonts w:ascii="Times New Roman"/>
          <w:b w:val="false"/>
          <w:i w:val="false"/>
          <w:color w:val="000000"/>
          <w:sz w:val="28"/>
        </w:rPr>
        <w:t xml:space="preserve"> пункта 4 постановления Правления Национального Банка Республики Казахстан от 24 февраля 2012 года № 74 "Об установлении Требований к внутренней политике по оплате труда, начислению денежных вознаграждений, а также других видов материального поощрения руководящих работников банка, страховой (перестраховочной) организации, страхового брокера, филиала банка-нерезидента Республики Казахстан, филиала страховой (перестраховочной) организации-нерезидента Республики Казахстан, филиала страхового брокера-нерезидента Республики Казахстан", зарегистрированного в Реестре государственной регистрации нормативных правовых актов под № 7525.";</w:t>
      </w:r>
    </w:p>
    <w:bookmarkEnd w:id="285"/>
    <w:bookmarkStart w:name="z329" w:id="2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39:</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331" w:id="28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заключенных договорах страхования, перестрахования с участием филиалов страховых брокеров-нерезидентов Республики Казахстан" (далее – Форма).</w:t>
      </w:r>
    </w:p>
    <w:bookmarkEnd w:id="287"/>
    <w:bookmarkStart w:name="z332" w:id="28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88"/>
    <w:bookmarkStart w:name="z333" w:id="2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40:</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2 изложить в следующей редакции:</w:t>
      </w:r>
    </w:p>
    <w:bookmarkStart w:name="z335" w:id="29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договорах перестрахования, заключенных филиалами страховых брокеров-нерезидентов Республики Казахстан, являющихся аффилиированными лицами страхового брокера Республики Казахстан, и об условиях размещения филиалом страхового брокера-нерезидента Республики Казахстан страховых рисков на перестрахование перестраховочным организациям-нерезидентам Республики Казахстан" (далее – Форма).</w:t>
      </w:r>
    </w:p>
    <w:bookmarkEnd w:id="290"/>
    <w:bookmarkStart w:name="z336" w:id="29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291"/>
    <w:bookmarkStart w:name="z337" w:id="292"/>
    <w:p>
      <w:pPr>
        <w:spacing w:after="0"/>
        <w:ind w:left="0"/>
        <w:jc w:val="both"/>
      </w:pPr>
      <w:r>
        <w:rPr>
          <w:rFonts w:ascii="Times New Roman"/>
          <w:b w:val="false"/>
          <w:i w:val="false"/>
          <w:color w:val="000000"/>
          <w:sz w:val="28"/>
        </w:rPr>
        <w:t>
      пункт 6 изложить в следующей редакции:</w:t>
      </w:r>
    </w:p>
    <w:bookmarkEnd w:id="292"/>
    <w:bookmarkStart w:name="z338" w:id="293"/>
    <w:p>
      <w:pPr>
        <w:spacing w:after="0"/>
        <w:ind w:left="0"/>
        <w:jc w:val="both"/>
      </w:pPr>
      <w:r>
        <w:rPr>
          <w:rFonts w:ascii="Times New Roman"/>
          <w:b w:val="false"/>
          <w:i w:val="false"/>
          <w:color w:val="000000"/>
          <w:sz w:val="28"/>
        </w:rPr>
        <w:t>
      "6. При наличии двух и более перестраховщиков по договору перестрахования (ковер-ноте), в графе 6 указываются все перестраховщики, в графах 2, 3, 4, 5, 10, 11 и 12 информация по договорам перестрахования дублируется в каждой строке.";</w:t>
      </w:r>
    </w:p>
    <w:bookmarkEnd w:id="293"/>
    <w:bookmarkStart w:name="z339" w:id="2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отчетности филиалами страховых (перестраховочных) организаций-нерезидентов Республики Казахстан и филиалами страховых брокеров-нерезидентов Республики Казахстан, утвержденных приложением 41:</w:t>
      </w:r>
    </w:p>
    <w:bookmarkEnd w:id="294"/>
    <w:bookmarkStart w:name="z340" w:id="295"/>
    <w:p>
      <w:pPr>
        <w:spacing w:after="0"/>
        <w:ind w:left="0"/>
        <w:jc w:val="both"/>
      </w:pPr>
      <w:r>
        <w:rPr>
          <w:rFonts w:ascii="Times New Roman"/>
          <w:b w:val="false"/>
          <w:i w:val="false"/>
          <w:color w:val="000000"/>
          <w:sz w:val="28"/>
        </w:rPr>
        <w:t>
      в наименование внесено изменение на казахском языке, текст на русском языке не меняется;</w:t>
      </w:r>
    </w:p>
    <w:bookmarkEnd w:id="295"/>
    <w:bookmarkStart w:name="z341" w:id="296"/>
    <w:p>
      <w:pPr>
        <w:spacing w:after="0"/>
        <w:ind w:left="0"/>
        <w:jc w:val="both"/>
      </w:pPr>
      <w:r>
        <w:rPr>
          <w:rFonts w:ascii="Times New Roman"/>
          <w:b w:val="false"/>
          <w:i w:val="false"/>
          <w:color w:val="000000"/>
          <w:sz w:val="28"/>
        </w:rPr>
        <w:t>
      пункт 1 изложить в следующей редакции:</w:t>
      </w:r>
    </w:p>
    <w:bookmarkEnd w:id="296"/>
    <w:bookmarkStart w:name="z342" w:id="297"/>
    <w:p>
      <w:pPr>
        <w:spacing w:after="0"/>
        <w:ind w:left="0"/>
        <w:jc w:val="both"/>
      </w:pPr>
      <w:r>
        <w:rPr>
          <w:rFonts w:ascii="Times New Roman"/>
          <w:b w:val="false"/>
          <w:i w:val="false"/>
          <w:color w:val="000000"/>
          <w:sz w:val="28"/>
        </w:rPr>
        <w:t xml:space="preserve">
      "1. Правила представления отчетности филиалами страховых (перестраховочных) организаций-нерезидентов Республики Казахстан и филиалами страховых брокеров-нерезидентов Республики Казахстан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филиалами страховых (перестраховочных) организаций-нерезидентов Республики Казахстан и филиалами страховых брокеров-нерезидентов Республики Казахстан (далее – Филиалы) в Национальный Банк Республики Казахстан (далее – Национальный Банк).";</w:t>
      </w:r>
    </w:p>
    <w:bookmarkEnd w:id="297"/>
    <w:bookmarkStart w:name="z343" w:id="298"/>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 марта 2021 года № 25 "Об утверждении перечня, форм, сроков представления отчетности о выполнении пруденциальных нормативов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 и Правил ее представления" (зарегистрировано в Реестре государственной регистрации нормативных правовых актов под № 22330) следующие изменения:</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45" w:id="29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пунктом 12 статьи 46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99"/>
    <w:bookmarkStart w:name="z346" w:id="3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2:</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48" w:id="30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выполнении пруденциальных нормативов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 (далее – Форма).</w:t>
      </w:r>
    </w:p>
    <w:bookmarkEnd w:id="301"/>
    <w:bookmarkStart w:name="z349" w:id="30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12</w:t>
      </w:r>
      <w:r>
        <w:rPr>
          <w:rFonts w:ascii="Times New Roman"/>
          <w:b w:val="false"/>
          <w:i w:val="false"/>
          <w:color w:val="000000"/>
          <w:sz w:val="28"/>
        </w:rPr>
        <w:t xml:space="preserve"> статьи 46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02"/>
    <w:bookmarkStart w:name="z350" w:id="3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3:</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52" w:id="30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сумме увеличения минимального размера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(далее – Форма).</w:t>
      </w:r>
    </w:p>
    <w:bookmarkEnd w:id="304"/>
    <w:bookmarkStart w:name="z353" w:id="30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12</w:t>
      </w:r>
      <w:r>
        <w:rPr>
          <w:rFonts w:ascii="Times New Roman"/>
          <w:b w:val="false"/>
          <w:i w:val="false"/>
          <w:color w:val="000000"/>
          <w:sz w:val="28"/>
        </w:rPr>
        <w:t xml:space="preserve"> статьи 46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Start w:name="z356" w:id="3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 приложения 6:</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58" w:id="30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высоколиквидных активах филиалов страховой (перестраховочной) организации-нерезидента Республики Казахстан и филиалов исламских страховых (перестраховочных) организаций-нерезидентов Республики Казахстан" (далее – Форма).</w:t>
      </w:r>
    </w:p>
    <w:bookmarkEnd w:id="307"/>
    <w:bookmarkStart w:name="z359" w:id="30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12</w:t>
      </w:r>
      <w:r>
        <w:rPr>
          <w:rFonts w:ascii="Times New Roman"/>
          <w:b w:val="false"/>
          <w:i w:val="false"/>
          <w:color w:val="000000"/>
          <w:sz w:val="28"/>
        </w:rPr>
        <w:t xml:space="preserve"> статьи 46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61" w:id="309"/>
    <w:p>
      <w:pPr>
        <w:spacing w:after="0"/>
        <w:ind w:left="0"/>
        <w:jc w:val="both"/>
      </w:pPr>
      <w:r>
        <w:rPr>
          <w:rFonts w:ascii="Times New Roman"/>
          <w:b w:val="false"/>
          <w:i w:val="false"/>
          <w:color w:val="000000"/>
          <w:sz w:val="28"/>
        </w:rPr>
        <w:t>
      "9. В графе 3 указывается балансовая стоимость по состоянию на конец последнего календарного дня отчетного периода.";</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Правил представления отчетности о выполнении пруденциальных нормативов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 утвержденных приложением 7 изложить в следующей редакции:</w:t>
      </w:r>
    </w:p>
    <w:bookmarkStart w:name="z363" w:id="310"/>
    <w:p>
      <w:pPr>
        <w:spacing w:after="0"/>
        <w:ind w:left="0"/>
        <w:jc w:val="both"/>
      </w:pPr>
      <w:r>
        <w:rPr>
          <w:rFonts w:ascii="Times New Roman"/>
          <w:b w:val="false"/>
          <w:i w:val="false"/>
          <w:color w:val="000000"/>
          <w:sz w:val="28"/>
        </w:rPr>
        <w:t xml:space="preserve">
      "1. Настоящие Правила представления отчетности о выполнении пруденциальных нормативов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12</w:t>
      </w:r>
      <w:r>
        <w:rPr>
          <w:rFonts w:ascii="Times New Roman"/>
          <w:b w:val="false"/>
          <w:i w:val="false"/>
          <w:color w:val="000000"/>
          <w:sz w:val="28"/>
        </w:rPr>
        <w:t xml:space="preserve"> статьи 46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представления отчетности о выполнении пруденциальных нормативов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 (далее – Филиалы) в Национальный Банк Республики Казахстан (далее – Национальный Банк).";</w:t>
      </w:r>
    </w:p>
    <w:bookmarkEnd w:id="310"/>
    <w:bookmarkStart w:name="z364" w:id="311"/>
    <w:p>
      <w:pPr>
        <w:spacing w:after="0"/>
        <w:ind w:left="0"/>
        <w:jc w:val="both"/>
      </w:pPr>
      <w:r>
        <w:rPr>
          <w:rFonts w:ascii="Times New Roman"/>
          <w:b w:val="false"/>
          <w:i w:val="false"/>
          <w:color w:val="000000"/>
          <w:sz w:val="28"/>
        </w:rPr>
        <w:t>
      3. Департаменту статистики финансового рынка Национального Банка Республики Казахстан в установленном законодательством Республики Казахстан порядке обеспечить:</w:t>
      </w:r>
    </w:p>
    <w:bookmarkEnd w:id="311"/>
    <w:bookmarkStart w:name="z365" w:id="312"/>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312"/>
    <w:bookmarkStart w:name="z366" w:id="313"/>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313"/>
    <w:bookmarkStart w:name="z367" w:id="3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314"/>
    <w:bookmarkStart w:name="z368" w:id="315"/>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315"/>
    <w:bookmarkStart w:name="z369" w:id="316"/>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3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371" w:id="317"/>
      <w:r>
        <w:rPr>
          <w:rFonts w:ascii="Times New Roman"/>
          <w:b w:val="false"/>
          <w:i w:val="false"/>
          <w:color w:val="000000"/>
          <w:sz w:val="28"/>
        </w:rPr>
        <w:t>
      "СОГЛАСОВАНО"</w:t>
      </w:r>
    </w:p>
    <w:bookmarkEnd w:id="317"/>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72" w:id="318"/>
      <w:r>
        <w:rPr>
          <w:rFonts w:ascii="Times New Roman"/>
          <w:b w:val="false"/>
          <w:i w:val="false"/>
          <w:color w:val="000000"/>
          <w:sz w:val="28"/>
        </w:rPr>
        <w:t>
      "СОГЛАСОВАНО"</w:t>
      </w:r>
    </w:p>
    <w:bookmarkEnd w:id="318"/>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w:t>
            </w:r>
          </w:p>
        </w:tc>
      </w:tr>
    </w:tbl>
    <w:bookmarkStart w:name="z375" w:id="31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19"/>
    <w:p>
      <w:pPr>
        <w:spacing w:after="0"/>
        <w:ind w:left="0"/>
        <w:jc w:val="both"/>
      </w:pPr>
      <w:bookmarkStart w:name="z376" w:id="320"/>
      <w:r>
        <w:rPr>
          <w:rFonts w:ascii="Times New Roman"/>
          <w:b w:val="false"/>
          <w:i w:val="false"/>
          <w:color w:val="000000"/>
          <w:sz w:val="28"/>
        </w:rPr>
        <w:t>
      Представляется: в Национальный Банк Республики Казахстан</w:t>
      </w:r>
    </w:p>
    <w:bookmarkEnd w:id="320"/>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377" w:id="321"/>
    <w:p>
      <w:pPr>
        <w:spacing w:after="0"/>
        <w:ind w:left="0"/>
        <w:jc w:val="left"/>
      </w:pPr>
      <w:r>
        <w:rPr>
          <w:rFonts w:ascii="Times New Roman"/>
          <w:b/>
          <w:i w:val="false"/>
          <w:color w:val="000000"/>
        </w:rPr>
        <w:t xml:space="preserve"> Отчет об операциях "обратное репо", репо</w:t>
      </w:r>
    </w:p>
    <w:bookmarkEnd w:id="321"/>
    <w:p>
      <w:pPr>
        <w:spacing w:after="0"/>
        <w:ind w:left="0"/>
        <w:jc w:val="both"/>
      </w:pPr>
      <w:bookmarkStart w:name="z378" w:id="322"/>
      <w:r>
        <w:rPr>
          <w:rFonts w:ascii="Times New Roman"/>
          <w:b w:val="false"/>
          <w:i w:val="false"/>
          <w:color w:val="000000"/>
          <w:sz w:val="28"/>
        </w:rPr>
        <w:t>
      Индекс формы административных данных: 8 - I(R)O_M</w:t>
      </w:r>
    </w:p>
    <w:bookmarkEnd w:id="322"/>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________20__года</w:t>
      </w:r>
    </w:p>
    <w:p>
      <w:pPr>
        <w:spacing w:after="0"/>
        <w:ind w:left="0"/>
        <w:jc w:val="both"/>
      </w:pPr>
      <w:r>
        <w:rPr>
          <w:rFonts w:ascii="Times New Roman"/>
          <w:b w:val="false"/>
          <w:i w:val="false"/>
          <w:color w:val="000000"/>
          <w:sz w:val="28"/>
        </w:rPr>
        <w:t>Круг лиц, представляющих информацию: филиалы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Наименование эмитента ценной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ценной бумаги (код ISIN)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репо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 совершаемые "Автоматическим"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 w:id="323"/>
    <w:p>
      <w:pPr>
        <w:spacing w:after="0"/>
        <w:ind w:left="0"/>
        <w:jc w:val="both"/>
      </w:pPr>
      <w:r>
        <w:rPr>
          <w:rFonts w:ascii="Times New Roman"/>
          <w:b w:val="false"/>
          <w:i w:val="false"/>
          <w:color w:val="000000"/>
          <w:sz w:val="28"/>
        </w:rPr>
        <w:t>
      продолжение таблицы: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операции репо, дней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являющихся предметом операции репо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репо, в тысячах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ценной бумаги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Открытия репо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Закрытия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1" w:id="324"/>
      <w:r>
        <w:rPr>
          <w:rFonts w:ascii="Times New Roman"/>
          <w:b w:val="false"/>
          <w:i w:val="false"/>
          <w:color w:val="000000"/>
          <w:sz w:val="28"/>
        </w:rPr>
        <w:t>
      Наименование ________________________________________________</w:t>
      </w:r>
    </w:p>
    <w:bookmarkEnd w:id="324"/>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операциях "обратное репо", репо</w:t>
            </w:r>
          </w:p>
        </w:tc>
      </w:tr>
    </w:tbl>
    <w:bookmarkStart w:name="z383" w:id="32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25"/>
    <w:bookmarkStart w:name="z384" w:id="326"/>
    <w:p>
      <w:pPr>
        <w:spacing w:after="0"/>
        <w:ind w:left="0"/>
        <w:jc w:val="left"/>
      </w:pPr>
      <w:r>
        <w:rPr>
          <w:rFonts w:ascii="Times New Roman"/>
          <w:b/>
          <w:i w:val="false"/>
          <w:color w:val="000000"/>
        </w:rPr>
        <w:t xml:space="preserve"> Отчет об операциях "обратное репо", репо (индекс – 8 - I(R)O_M, периодичность – ежемесячная)</w:t>
      </w:r>
    </w:p>
    <w:bookmarkEnd w:id="326"/>
    <w:bookmarkStart w:name="z385" w:id="327"/>
    <w:p>
      <w:pPr>
        <w:spacing w:after="0"/>
        <w:ind w:left="0"/>
        <w:jc w:val="left"/>
      </w:pPr>
      <w:r>
        <w:rPr>
          <w:rFonts w:ascii="Times New Roman"/>
          <w:b/>
          <w:i w:val="false"/>
          <w:color w:val="000000"/>
        </w:rPr>
        <w:t xml:space="preserve"> Глава 1. Общие положения</w:t>
      </w:r>
    </w:p>
    <w:bookmarkEnd w:id="327"/>
    <w:bookmarkStart w:name="z386" w:id="32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об операциях "обратное репо", репо" (далее – Форма).</w:t>
      </w:r>
    </w:p>
    <w:bookmarkEnd w:id="328"/>
    <w:bookmarkStart w:name="z387" w:id="32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29"/>
    <w:bookmarkStart w:name="z388" w:id="330"/>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по состоянию на конец отчетного периода.</w:t>
      </w:r>
    </w:p>
    <w:bookmarkEnd w:id="330"/>
    <w:bookmarkStart w:name="z389" w:id="331"/>
    <w:p>
      <w:pPr>
        <w:spacing w:after="0"/>
        <w:ind w:left="0"/>
        <w:jc w:val="both"/>
      </w:pPr>
      <w:r>
        <w:rPr>
          <w:rFonts w:ascii="Times New Roman"/>
          <w:b w:val="false"/>
          <w:i w:val="false"/>
          <w:color w:val="000000"/>
          <w:sz w:val="28"/>
        </w:rPr>
        <w:t>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331"/>
    <w:bookmarkStart w:name="z390" w:id="33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32"/>
    <w:bookmarkStart w:name="z391" w:id="333"/>
    <w:p>
      <w:pPr>
        <w:spacing w:after="0"/>
        <w:ind w:left="0"/>
        <w:jc w:val="left"/>
      </w:pPr>
      <w:r>
        <w:rPr>
          <w:rFonts w:ascii="Times New Roman"/>
          <w:b/>
          <w:i w:val="false"/>
          <w:color w:val="000000"/>
        </w:rPr>
        <w:t xml:space="preserve"> Глава 2. Пояснение по заполнению Формы</w:t>
      </w:r>
    </w:p>
    <w:bookmarkEnd w:id="333"/>
    <w:bookmarkStart w:name="z392" w:id="334"/>
    <w:p>
      <w:pPr>
        <w:spacing w:after="0"/>
        <w:ind w:left="0"/>
        <w:jc w:val="both"/>
      </w:pPr>
      <w:r>
        <w:rPr>
          <w:rFonts w:ascii="Times New Roman"/>
          <w:b w:val="false"/>
          <w:i w:val="false"/>
          <w:color w:val="000000"/>
          <w:sz w:val="28"/>
        </w:rPr>
        <w:t>
      5. В графе 9 указывается ставка вознаграждения по операциям репо и (или) "обратное репо", установленная участниками операции репо и (или) "обратное репо" и используемая для расчета цены закрытия и суммы сделки закрытия.</w:t>
      </w:r>
    </w:p>
    <w:bookmarkEnd w:id="334"/>
    <w:bookmarkStart w:name="z393" w:id="335"/>
    <w:p>
      <w:pPr>
        <w:spacing w:after="0"/>
        <w:ind w:left="0"/>
        <w:jc w:val="both"/>
      </w:pPr>
      <w:r>
        <w:rPr>
          <w:rFonts w:ascii="Times New Roman"/>
          <w:b w:val="false"/>
          <w:i w:val="false"/>
          <w:color w:val="000000"/>
          <w:sz w:val="28"/>
        </w:rPr>
        <w:t>
      6. В графе 12 указывается валюта ценной бумаги согласно операции репо в соответствии с национальным классификатором Республики Казахстан НК РК 07 ISO 4217 "Коды для представления валют и фондов".</w:t>
      </w:r>
    </w:p>
    <w:bookmarkEnd w:id="335"/>
    <w:bookmarkStart w:name="z394" w:id="336"/>
    <w:p>
      <w:pPr>
        <w:spacing w:after="0"/>
        <w:ind w:left="0"/>
        <w:jc w:val="both"/>
      </w:pPr>
      <w:r>
        <w:rPr>
          <w:rFonts w:ascii="Times New Roman"/>
          <w:b w:val="false"/>
          <w:i w:val="false"/>
          <w:color w:val="000000"/>
          <w:sz w:val="28"/>
        </w:rPr>
        <w:t>
      7. При отсутствии сведений, Форма представляется с нулевыми остатками.</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w:t>
            </w:r>
          </w:p>
        </w:tc>
      </w:tr>
    </w:tbl>
    <w:bookmarkStart w:name="z397" w:id="33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37"/>
    <w:p>
      <w:pPr>
        <w:spacing w:after="0"/>
        <w:ind w:left="0"/>
        <w:jc w:val="both"/>
      </w:pPr>
      <w:bookmarkStart w:name="z398" w:id="338"/>
      <w:r>
        <w:rPr>
          <w:rFonts w:ascii="Times New Roman"/>
          <w:b w:val="false"/>
          <w:i w:val="false"/>
          <w:color w:val="000000"/>
          <w:sz w:val="28"/>
        </w:rPr>
        <w:t>
      Представляется: в Национальный Банк Республики Казахстан</w:t>
      </w:r>
    </w:p>
    <w:bookmarkEnd w:id="338"/>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399" w:id="339"/>
    <w:p>
      <w:pPr>
        <w:spacing w:after="0"/>
        <w:ind w:left="0"/>
        <w:jc w:val="left"/>
      </w:pPr>
      <w:r>
        <w:rPr>
          <w:rFonts w:ascii="Times New Roman"/>
          <w:b/>
          <w:i w:val="false"/>
          <w:color w:val="000000"/>
        </w:rPr>
        <w:t xml:space="preserve"> Отчет о расчете страховых резервов по отрасли "общее страхование"</w:t>
      </w:r>
    </w:p>
    <w:bookmarkEnd w:id="339"/>
    <w:p>
      <w:pPr>
        <w:spacing w:after="0"/>
        <w:ind w:left="0"/>
        <w:jc w:val="both"/>
      </w:pPr>
      <w:bookmarkStart w:name="z400" w:id="340"/>
      <w:r>
        <w:rPr>
          <w:rFonts w:ascii="Times New Roman"/>
          <w:b w:val="false"/>
          <w:i w:val="false"/>
          <w:color w:val="000000"/>
          <w:sz w:val="28"/>
        </w:rPr>
        <w:t>
      Индекс формы административных данных: 13 - I(R)O_M</w:t>
      </w:r>
    </w:p>
    <w:bookmarkEnd w:id="34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________20__года</w:t>
      </w:r>
    </w:p>
    <w:p>
      <w:pPr>
        <w:spacing w:after="0"/>
        <w:ind w:left="0"/>
        <w:jc w:val="both"/>
      </w:pPr>
      <w:r>
        <w:rPr>
          <w:rFonts w:ascii="Times New Roman"/>
          <w:b w:val="false"/>
          <w:i w:val="false"/>
          <w:color w:val="000000"/>
          <w:sz w:val="28"/>
        </w:rPr>
        <w:t>Круг лиц, представляющих информацию: филиалы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 осуществляющие страховую</w:t>
      </w:r>
    </w:p>
    <w:p>
      <w:pPr>
        <w:spacing w:after="0"/>
        <w:ind w:left="0"/>
        <w:jc w:val="both"/>
      </w:pPr>
      <w:r>
        <w:rPr>
          <w:rFonts w:ascii="Times New Roman"/>
          <w:b w:val="false"/>
          <w:i w:val="false"/>
          <w:color w:val="000000"/>
          <w:sz w:val="28"/>
        </w:rPr>
        <w:t>деятельность по отрасли "общее страхование"</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2" w:id="341"/>
    <w:p>
      <w:pPr>
        <w:spacing w:after="0"/>
        <w:ind w:left="0"/>
        <w:jc w:val="left"/>
      </w:pPr>
      <w:r>
        <w:rPr>
          <w:rFonts w:ascii="Times New Roman"/>
          <w:b/>
          <w:i w:val="false"/>
          <w:color w:val="000000"/>
        </w:rPr>
        <w:t xml:space="preserve"> Таблица. Расчет страховых резервов по отрасли "общее страхование"</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 общая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незаработанной премии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незаработанной премии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произошедших, но незаявленных убытков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перевозчика перед пассажирами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аудиторских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 w:id="342"/>
    <w:p>
      <w:pPr>
        <w:spacing w:after="0"/>
        <w:ind w:left="0"/>
        <w:jc w:val="both"/>
      </w:pPr>
      <w:r>
        <w:rPr>
          <w:rFonts w:ascii="Times New Roman"/>
          <w:b w:val="false"/>
          <w:i w:val="false"/>
          <w:color w:val="000000"/>
          <w:sz w:val="28"/>
        </w:rPr>
        <w:t>
      продолжение таблицы:</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произошедших, но незаявленных убытков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общая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заявленных, но неурегулированных убытков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 w:id="343"/>
    <w:p>
      <w:pPr>
        <w:spacing w:after="0"/>
        <w:ind w:left="0"/>
        <w:jc w:val="both"/>
      </w:pPr>
      <w:r>
        <w:rPr>
          <w:rFonts w:ascii="Times New Roman"/>
          <w:b w:val="false"/>
          <w:i w:val="false"/>
          <w:color w:val="000000"/>
          <w:sz w:val="28"/>
        </w:rPr>
        <w:t>
      продолжение таблицы:</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заявленных, но неурегулированных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страховых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общей сумме страховых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общих страховых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6" w:id="344"/>
      <w:r>
        <w:rPr>
          <w:rFonts w:ascii="Times New Roman"/>
          <w:b w:val="false"/>
          <w:i w:val="false"/>
          <w:color w:val="000000"/>
          <w:sz w:val="28"/>
        </w:rPr>
        <w:t>
      Наименование ________________________________________________</w:t>
      </w:r>
    </w:p>
    <w:bookmarkEnd w:id="344"/>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о расчете </w:t>
            </w:r>
            <w:r>
              <w:br/>
            </w:r>
            <w:r>
              <w:rPr>
                <w:rFonts w:ascii="Times New Roman"/>
                <w:b w:val="false"/>
                <w:i w:val="false"/>
                <w:color w:val="000000"/>
                <w:sz w:val="20"/>
              </w:rPr>
              <w:t>страховых резервов</w:t>
            </w:r>
            <w:r>
              <w:br/>
            </w:r>
            <w:r>
              <w:rPr>
                <w:rFonts w:ascii="Times New Roman"/>
                <w:b w:val="false"/>
                <w:i w:val="false"/>
                <w:color w:val="000000"/>
                <w:sz w:val="20"/>
              </w:rPr>
              <w:t>по отрасли "общее страхование"</w:t>
            </w:r>
          </w:p>
        </w:tc>
      </w:tr>
    </w:tbl>
    <w:bookmarkStart w:name="z408" w:id="34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45"/>
    <w:bookmarkStart w:name="z409" w:id="346"/>
    <w:p>
      <w:pPr>
        <w:spacing w:after="0"/>
        <w:ind w:left="0"/>
        <w:jc w:val="left"/>
      </w:pPr>
      <w:r>
        <w:rPr>
          <w:rFonts w:ascii="Times New Roman"/>
          <w:b/>
          <w:i w:val="false"/>
          <w:color w:val="000000"/>
        </w:rPr>
        <w:t xml:space="preserve"> Отчет о расчете страховых резервов по отрасли "общее страхование"</w:t>
      </w:r>
      <w:r>
        <w:br/>
      </w:r>
      <w:r>
        <w:rPr>
          <w:rFonts w:ascii="Times New Roman"/>
          <w:b/>
          <w:i w:val="false"/>
          <w:color w:val="000000"/>
        </w:rPr>
        <w:t>(индекс – 13 - I(R)O_M, периодичность – ежемесячная)</w:t>
      </w:r>
    </w:p>
    <w:bookmarkEnd w:id="346"/>
    <w:bookmarkStart w:name="z410" w:id="347"/>
    <w:p>
      <w:pPr>
        <w:spacing w:after="0"/>
        <w:ind w:left="0"/>
        <w:jc w:val="left"/>
      </w:pPr>
      <w:r>
        <w:rPr>
          <w:rFonts w:ascii="Times New Roman"/>
          <w:b/>
          <w:i w:val="false"/>
          <w:color w:val="000000"/>
        </w:rPr>
        <w:t xml:space="preserve"> Глава 1. Общие положения</w:t>
      </w:r>
    </w:p>
    <w:bookmarkEnd w:id="347"/>
    <w:bookmarkStart w:name="z411" w:id="34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расчете страховых резервов по отрасли "общее страхование" (далее – Форма).</w:t>
      </w:r>
    </w:p>
    <w:bookmarkEnd w:id="348"/>
    <w:bookmarkStart w:name="z412" w:id="34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49"/>
    <w:bookmarkStart w:name="z413" w:id="350"/>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осуществляющими страховую деятельность по отрасли "общее страхование",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350"/>
    <w:bookmarkStart w:name="z414" w:id="351"/>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51"/>
    <w:bookmarkStart w:name="z415" w:id="352"/>
    <w:p>
      <w:pPr>
        <w:spacing w:after="0"/>
        <w:ind w:left="0"/>
        <w:jc w:val="left"/>
      </w:pPr>
      <w:r>
        <w:rPr>
          <w:rFonts w:ascii="Times New Roman"/>
          <w:b/>
          <w:i w:val="false"/>
          <w:color w:val="000000"/>
        </w:rPr>
        <w:t xml:space="preserve"> Глава 2. Пояснение по заполнению Формы</w:t>
      </w:r>
    </w:p>
    <w:bookmarkEnd w:id="352"/>
    <w:bookmarkStart w:name="z416" w:id="353"/>
    <w:p>
      <w:pPr>
        <w:spacing w:after="0"/>
        <w:ind w:left="0"/>
        <w:jc w:val="both"/>
      </w:pPr>
      <w:r>
        <w:rPr>
          <w:rFonts w:ascii="Times New Roman"/>
          <w:b w:val="false"/>
          <w:i w:val="false"/>
          <w:color w:val="000000"/>
          <w:sz w:val="28"/>
        </w:rPr>
        <w:t>
      5. В Форме указывается сумма страховых резервов в разрезе классов страхования на конец отчетного периода.</w:t>
      </w:r>
    </w:p>
    <w:bookmarkEnd w:id="353"/>
    <w:bookmarkStart w:name="z417" w:id="354"/>
    <w:p>
      <w:pPr>
        <w:spacing w:after="0"/>
        <w:ind w:left="0"/>
        <w:jc w:val="both"/>
      </w:pPr>
      <w:r>
        <w:rPr>
          <w:rFonts w:ascii="Times New Roman"/>
          <w:b w:val="false"/>
          <w:i w:val="false"/>
          <w:color w:val="000000"/>
          <w:sz w:val="28"/>
        </w:rPr>
        <w:t xml:space="preserve">
      6. Страховые резервы рассчитываются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18290.</w:t>
      </w:r>
    </w:p>
    <w:bookmarkEnd w:id="354"/>
    <w:bookmarkStart w:name="z418" w:id="355"/>
    <w:p>
      <w:pPr>
        <w:spacing w:after="0"/>
        <w:ind w:left="0"/>
        <w:jc w:val="both"/>
      </w:pPr>
      <w:r>
        <w:rPr>
          <w:rFonts w:ascii="Times New Roman"/>
          <w:b w:val="false"/>
          <w:i w:val="false"/>
          <w:color w:val="000000"/>
          <w:sz w:val="28"/>
        </w:rPr>
        <w:t>
      7. В графе 4 доля перестраховщика в резерве незаработанной премии указывается за исключением комиссионного вознаграждения цеденту, страховому брокеру, либо филиалу страхового брокера-нерезидента Республики Казахстан по договору перестрахования (страхования) и иных возмещений, платежей страховым посредникам и иным лицам от перестраховщика, не относящихся к страховой защите по рискам, передаваемым в перестрахование.</w:t>
      </w:r>
    </w:p>
    <w:bookmarkEnd w:id="355"/>
    <w:bookmarkStart w:name="z419" w:id="356"/>
    <w:p>
      <w:pPr>
        <w:spacing w:after="0"/>
        <w:ind w:left="0"/>
        <w:jc w:val="both"/>
      </w:pPr>
      <w:r>
        <w:rPr>
          <w:rFonts w:ascii="Times New Roman"/>
          <w:b w:val="false"/>
          <w:i w:val="false"/>
          <w:color w:val="000000"/>
          <w:sz w:val="28"/>
        </w:rPr>
        <w:t>
      8. В случае отсутствия сведений Форма представляется без заполнения.</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w:t>
            </w:r>
          </w:p>
        </w:tc>
      </w:tr>
    </w:tbl>
    <w:bookmarkStart w:name="z422" w:id="35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57"/>
    <w:p>
      <w:pPr>
        <w:spacing w:after="0"/>
        <w:ind w:left="0"/>
        <w:jc w:val="both"/>
      </w:pPr>
      <w:bookmarkStart w:name="z423" w:id="358"/>
      <w:r>
        <w:rPr>
          <w:rFonts w:ascii="Times New Roman"/>
          <w:b w:val="false"/>
          <w:i w:val="false"/>
          <w:color w:val="000000"/>
          <w:sz w:val="28"/>
        </w:rPr>
        <w:t>
      Представляется: в Национальный Банк Республики Казахстан</w:t>
      </w:r>
    </w:p>
    <w:bookmarkEnd w:id="358"/>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424" w:id="359"/>
    <w:p>
      <w:pPr>
        <w:spacing w:after="0"/>
        <w:ind w:left="0"/>
        <w:jc w:val="left"/>
      </w:pPr>
      <w:r>
        <w:rPr>
          <w:rFonts w:ascii="Times New Roman"/>
          <w:b/>
          <w:i w:val="false"/>
          <w:color w:val="000000"/>
        </w:rPr>
        <w:t xml:space="preserve"> Отчет о расчете страховых резервов по отрасли "страхование жизни"</w:t>
      </w:r>
    </w:p>
    <w:bookmarkEnd w:id="359"/>
    <w:p>
      <w:pPr>
        <w:spacing w:after="0"/>
        <w:ind w:left="0"/>
        <w:jc w:val="both"/>
      </w:pPr>
      <w:bookmarkStart w:name="z425" w:id="360"/>
      <w:r>
        <w:rPr>
          <w:rFonts w:ascii="Times New Roman"/>
          <w:b w:val="false"/>
          <w:i w:val="false"/>
          <w:color w:val="000000"/>
          <w:sz w:val="28"/>
        </w:rPr>
        <w:t>
      Индекс формы административных данных: 14 - I(R)O_M</w:t>
      </w:r>
    </w:p>
    <w:bookmarkEnd w:id="360"/>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________20__года</w:t>
      </w:r>
    </w:p>
    <w:p>
      <w:pPr>
        <w:spacing w:after="0"/>
        <w:ind w:left="0"/>
        <w:jc w:val="both"/>
      </w:pPr>
      <w:r>
        <w:rPr>
          <w:rFonts w:ascii="Times New Roman"/>
          <w:b w:val="false"/>
          <w:i w:val="false"/>
          <w:color w:val="000000"/>
          <w:sz w:val="28"/>
        </w:rPr>
        <w:t>Круг лиц, представляющих информацию: филиалы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 осуществляющие страховую</w:t>
      </w:r>
    </w:p>
    <w:p>
      <w:pPr>
        <w:spacing w:after="0"/>
        <w:ind w:left="0"/>
        <w:jc w:val="both"/>
      </w:pPr>
      <w:r>
        <w:rPr>
          <w:rFonts w:ascii="Times New Roman"/>
          <w:b w:val="false"/>
          <w:i w:val="false"/>
          <w:color w:val="000000"/>
          <w:sz w:val="28"/>
        </w:rPr>
        <w:t>деятельность по отрасли "страхование жизни"</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7" w:id="361"/>
    <w:p>
      <w:pPr>
        <w:spacing w:after="0"/>
        <w:ind w:left="0"/>
        <w:jc w:val="left"/>
      </w:pPr>
      <w:r>
        <w:rPr>
          <w:rFonts w:ascii="Times New Roman"/>
          <w:b/>
          <w:i w:val="false"/>
          <w:color w:val="000000"/>
        </w:rPr>
        <w:t xml:space="preserve"> Таблица. Расчет страховых резервов по отрасли "страхование жизни"</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незаработанной премии, общая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незаработанной премии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незаработанной премии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страхования (перестрахования) жизни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1.3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1.4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 w:id="362"/>
    <w:p>
      <w:pPr>
        <w:spacing w:after="0"/>
        <w:ind w:left="0"/>
        <w:jc w:val="both"/>
      </w:pPr>
      <w:r>
        <w:rPr>
          <w:rFonts w:ascii="Times New Roman"/>
          <w:b w:val="false"/>
          <w:i w:val="false"/>
          <w:color w:val="000000"/>
          <w:sz w:val="28"/>
        </w:rPr>
        <w:t>
      продолжение таблицы:</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непроизошедших убытков по договорам страхования (перестрахования)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непроизошедших убытков по договорам страхования (перестрахования) жизни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непроизошедших убытков по договорам аннуитета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непроизошедших убытков по договорам аннуитета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непроизошедших убытков по договорам аннуитета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0" w:id="363"/>
    <w:p>
      <w:pPr>
        <w:spacing w:after="0"/>
        <w:ind w:left="0"/>
        <w:jc w:val="both"/>
      </w:pPr>
      <w:r>
        <w:rPr>
          <w:rFonts w:ascii="Times New Roman"/>
          <w:b w:val="false"/>
          <w:i w:val="false"/>
          <w:color w:val="000000"/>
          <w:sz w:val="28"/>
        </w:rPr>
        <w:t>
      продолжение таблицы:</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произошедших, но незаявленных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произошедших, но незаявленных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произошедших, но незаявленных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заявленных, но неурегулированных убытков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 w:id="364"/>
    <w:p>
      <w:pPr>
        <w:spacing w:after="0"/>
        <w:ind w:left="0"/>
        <w:jc w:val="both"/>
      </w:pPr>
      <w:r>
        <w:rPr>
          <w:rFonts w:ascii="Times New Roman"/>
          <w:b w:val="false"/>
          <w:i w:val="false"/>
          <w:color w:val="000000"/>
          <w:sz w:val="28"/>
        </w:rPr>
        <w:t>
      продолжение таблицы:</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резерва заявленных, но неурегулированных убытков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доли перестраховщика в страховых резервах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страховых резервов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2" w:id="365"/>
      <w:r>
        <w:rPr>
          <w:rFonts w:ascii="Times New Roman"/>
          <w:b w:val="false"/>
          <w:i w:val="false"/>
          <w:color w:val="000000"/>
          <w:sz w:val="28"/>
        </w:rPr>
        <w:t>
      Наименование ________________________________________________</w:t>
      </w:r>
    </w:p>
    <w:bookmarkEnd w:id="365"/>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w:t>
            </w:r>
            <w:r>
              <w:br/>
            </w:r>
            <w:r>
              <w:rPr>
                <w:rFonts w:ascii="Times New Roman"/>
                <w:b w:val="false"/>
                <w:i w:val="false"/>
                <w:color w:val="000000"/>
                <w:sz w:val="20"/>
              </w:rPr>
              <w:t>страховых резервов</w:t>
            </w:r>
            <w:r>
              <w:br/>
            </w:r>
            <w:r>
              <w:rPr>
                <w:rFonts w:ascii="Times New Roman"/>
                <w:b w:val="false"/>
                <w:i w:val="false"/>
                <w:color w:val="000000"/>
                <w:sz w:val="20"/>
              </w:rPr>
              <w:t>по отрасли "страхование жизни"</w:t>
            </w:r>
          </w:p>
        </w:tc>
      </w:tr>
    </w:tbl>
    <w:bookmarkStart w:name="z434" w:id="36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66"/>
    <w:bookmarkStart w:name="z435" w:id="367"/>
    <w:p>
      <w:pPr>
        <w:spacing w:after="0"/>
        <w:ind w:left="0"/>
        <w:jc w:val="left"/>
      </w:pPr>
      <w:r>
        <w:rPr>
          <w:rFonts w:ascii="Times New Roman"/>
          <w:b/>
          <w:i w:val="false"/>
          <w:color w:val="000000"/>
        </w:rPr>
        <w:t xml:space="preserve"> Отчет о расчете страховых резервов по отрасли "страхование жизни"</w:t>
      </w:r>
      <w:r>
        <w:br/>
      </w:r>
      <w:r>
        <w:rPr>
          <w:rFonts w:ascii="Times New Roman"/>
          <w:b/>
          <w:i w:val="false"/>
          <w:color w:val="000000"/>
        </w:rPr>
        <w:t>(индекс – 14 - I(R)O_M, периодичность – ежемесячная)</w:t>
      </w:r>
    </w:p>
    <w:bookmarkEnd w:id="367"/>
    <w:bookmarkStart w:name="z436" w:id="368"/>
    <w:p>
      <w:pPr>
        <w:spacing w:after="0"/>
        <w:ind w:left="0"/>
        <w:jc w:val="left"/>
      </w:pPr>
      <w:r>
        <w:rPr>
          <w:rFonts w:ascii="Times New Roman"/>
          <w:b/>
          <w:i w:val="false"/>
          <w:color w:val="000000"/>
        </w:rPr>
        <w:t xml:space="preserve"> Глава 1. Общие положения</w:t>
      </w:r>
    </w:p>
    <w:bookmarkEnd w:id="368"/>
    <w:bookmarkStart w:name="z437" w:id="36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расчете страховых резервов по отрасли "страхование жизни" (далее – Форма).</w:t>
      </w:r>
    </w:p>
    <w:bookmarkEnd w:id="369"/>
    <w:bookmarkStart w:name="z438" w:id="37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70"/>
    <w:bookmarkStart w:name="z439" w:id="371"/>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осуществляющими страховую деятельность по отрасли "страхование жизни",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371"/>
    <w:bookmarkStart w:name="z440" w:id="372"/>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72"/>
    <w:bookmarkStart w:name="z441" w:id="373"/>
    <w:p>
      <w:pPr>
        <w:spacing w:after="0"/>
        <w:ind w:left="0"/>
        <w:jc w:val="left"/>
      </w:pPr>
      <w:r>
        <w:rPr>
          <w:rFonts w:ascii="Times New Roman"/>
          <w:b/>
          <w:i w:val="false"/>
          <w:color w:val="000000"/>
        </w:rPr>
        <w:t xml:space="preserve"> Глава 2. Пояснение по заполнению Формы</w:t>
      </w:r>
    </w:p>
    <w:bookmarkEnd w:id="373"/>
    <w:bookmarkStart w:name="z442" w:id="374"/>
    <w:p>
      <w:pPr>
        <w:spacing w:after="0"/>
        <w:ind w:left="0"/>
        <w:jc w:val="both"/>
      </w:pPr>
      <w:r>
        <w:rPr>
          <w:rFonts w:ascii="Times New Roman"/>
          <w:b w:val="false"/>
          <w:i w:val="false"/>
          <w:color w:val="000000"/>
          <w:sz w:val="28"/>
        </w:rPr>
        <w:t>
      5. В Форме указывается сумма страховых резервов в разрезе классов страхования на конец отчетного периода.</w:t>
      </w:r>
    </w:p>
    <w:bookmarkEnd w:id="374"/>
    <w:bookmarkStart w:name="z443" w:id="375"/>
    <w:p>
      <w:pPr>
        <w:spacing w:after="0"/>
        <w:ind w:left="0"/>
        <w:jc w:val="both"/>
      </w:pPr>
      <w:r>
        <w:rPr>
          <w:rFonts w:ascii="Times New Roman"/>
          <w:b w:val="false"/>
          <w:i w:val="false"/>
          <w:color w:val="000000"/>
          <w:sz w:val="28"/>
        </w:rPr>
        <w:t xml:space="preserve">
      6. Страховые резервы рассчитываются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января 2019 года № 13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18290.</w:t>
      </w:r>
    </w:p>
    <w:bookmarkEnd w:id="375"/>
    <w:bookmarkStart w:name="z444" w:id="376"/>
    <w:p>
      <w:pPr>
        <w:spacing w:after="0"/>
        <w:ind w:left="0"/>
        <w:jc w:val="both"/>
      </w:pPr>
      <w:r>
        <w:rPr>
          <w:rFonts w:ascii="Times New Roman"/>
          <w:b w:val="false"/>
          <w:i w:val="false"/>
          <w:color w:val="000000"/>
          <w:sz w:val="28"/>
        </w:rPr>
        <w:t>
      7. В графе 4 доля перестраховщика в резерве незаработанной премии указывается за исключением комиссионного вознаграждения цеденту, страховому брокеру, либо филиалу страхового брокера-нерезидента Республики Казахстан по договору перестрахования (страхования) и иных возмещений, платежей страховым посредникам и иным лицам от перестраховщика, не относящихся к страховой защите по рискам, передаваемым в перестрахование.</w:t>
      </w:r>
    </w:p>
    <w:bookmarkEnd w:id="376"/>
    <w:bookmarkStart w:name="z445" w:id="377"/>
    <w:p>
      <w:pPr>
        <w:spacing w:after="0"/>
        <w:ind w:left="0"/>
        <w:jc w:val="both"/>
      </w:pPr>
      <w:r>
        <w:rPr>
          <w:rFonts w:ascii="Times New Roman"/>
          <w:b w:val="false"/>
          <w:i w:val="false"/>
          <w:color w:val="000000"/>
          <w:sz w:val="28"/>
        </w:rPr>
        <w:t xml:space="preserve">
      8. В строке 1.2 указываются договоры аннуитетного страхования, в том числе договоры аннуитетного страхования,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за исключением договоров аннуитетного страхования, заключенных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377"/>
    <w:bookmarkStart w:name="z446" w:id="378"/>
    <w:p>
      <w:pPr>
        <w:spacing w:after="0"/>
        <w:ind w:left="0"/>
        <w:jc w:val="both"/>
      </w:pPr>
      <w:r>
        <w:rPr>
          <w:rFonts w:ascii="Times New Roman"/>
          <w:b w:val="false"/>
          <w:i w:val="false"/>
          <w:color w:val="000000"/>
          <w:sz w:val="28"/>
        </w:rPr>
        <w:t xml:space="preserve">
      9. В строке 1.4 указываются договоры пенсионного аннуитета, заключенные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378"/>
    <w:bookmarkStart w:name="z447" w:id="379"/>
    <w:p>
      <w:pPr>
        <w:spacing w:after="0"/>
        <w:ind w:left="0"/>
        <w:jc w:val="both"/>
      </w:pPr>
      <w:r>
        <w:rPr>
          <w:rFonts w:ascii="Times New Roman"/>
          <w:b w:val="false"/>
          <w:i w:val="false"/>
          <w:color w:val="000000"/>
          <w:sz w:val="28"/>
        </w:rPr>
        <w:t>
      10. В случае отсутствия сведений Форма представляется без заполнения.</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w:t>
            </w:r>
          </w:p>
        </w:tc>
      </w:tr>
    </w:tbl>
    <w:bookmarkStart w:name="z450" w:id="38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80"/>
    <w:p>
      <w:pPr>
        <w:spacing w:after="0"/>
        <w:ind w:left="0"/>
        <w:jc w:val="both"/>
      </w:pPr>
      <w:bookmarkStart w:name="z451" w:id="381"/>
      <w:r>
        <w:rPr>
          <w:rFonts w:ascii="Times New Roman"/>
          <w:b w:val="false"/>
          <w:i w:val="false"/>
          <w:color w:val="000000"/>
          <w:sz w:val="28"/>
        </w:rPr>
        <w:t>
      Представляется: в Национальный Банк Республики Казахстан</w:t>
      </w:r>
    </w:p>
    <w:bookmarkEnd w:id="381"/>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452" w:id="382"/>
    <w:p>
      <w:pPr>
        <w:spacing w:after="0"/>
        <w:ind w:left="0"/>
        <w:jc w:val="left"/>
      </w:pPr>
      <w:r>
        <w:rPr>
          <w:rFonts w:ascii="Times New Roman"/>
          <w:b/>
          <w:i w:val="false"/>
          <w:color w:val="000000"/>
        </w:rPr>
        <w:t xml:space="preserve"> Отчет о страховых премиях и премии государства</w:t>
      </w:r>
    </w:p>
    <w:bookmarkEnd w:id="382"/>
    <w:p>
      <w:pPr>
        <w:spacing w:after="0"/>
        <w:ind w:left="0"/>
        <w:jc w:val="both"/>
      </w:pPr>
      <w:bookmarkStart w:name="z453" w:id="383"/>
      <w:r>
        <w:rPr>
          <w:rFonts w:ascii="Times New Roman"/>
          <w:b w:val="false"/>
          <w:i w:val="false"/>
          <w:color w:val="000000"/>
          <w:sz w:val="28"/>
        </w:rPr>
        <w:t>
      Индекс формы административных данных: 15 - I(R)O_M</w:t>
      </w:r>
    </w:p>
    <w:bookmarkEnd w:id="383"/>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________20__года</w:t>
      </w:r>
    </w:p>
    <w:p>
      <w:pPr>
        <w:spacing w:after="0"/>
        <w:ind w:left="0"/>
        <w:jc w:val="both"/>
      </w:pPr>
      <w:r>
        <w:rPr>
          <w:rFonts w:ascii="Times New Roman"/>
          <w:b w:val="false"/>
          <w:i w:val="false"/>
          <w:color w:val="000000"/>
          <w:sz w:val="28"/>
        </w:rPr>
        <w:t>Круг лиц, представляющих информацию: филиалы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5" w:id="384"/>
    <w:p>
      <w:pPr>
        <w:spacing w:after="0"/>
        <w:ind w:left="0"/>
        <w:jc w:val="left"/>
      </w:pPr>
      <w:r>
        <w:rPr>
          <w:rFonts w:ascii="Times New Roman"/>
          <w:b/>
          <w:i w:val="false"/>
          <w:color w:val="000000"/>
        </w:rPr>
        <w:t xml:space="preserve"> Таблица. Страховые премии и премия государства</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электронной форме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нерезидента</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385"/>
    <w:p>
      <w:pPr>
        <w:spacing w:after="0"/>
        <w:ind w:left="0"/>
        <w:jc w:val="both"/>
      </w:pPr>
      <w:r>
        <w:rPr>
          <w:rFonts w:ascii="Times New Roman"/>
          <w:b w:val="false"/>
          <w:i w:val="false"/>
          <w:color w:val="000000"/>
          <w:sz w:val="28"/>
        </w:rPr>
        <w:t>
      продолжение таблицы: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государства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переданные на перестрахование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связанные с расторжением договоров, переданных на перестрахование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премий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расторжением договоров страхования (перестрахования)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перестрахования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государства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bookmarkStart w:name="z458" w:id="386"/>
    <w:p>
      <w:pPr>
        <w:spacing w:after="0"/>
        <w:ind w:left="0"/>
        <w:jc w:val="both"/>
      </w:pPr>
      <w:r>
        <w:rPr>
          <w:rFonts w:ascii="Times New Roman"/>
          <w:b w:val="false"/>
          <w:i w:val="false"/>
          <w:color w:val="000000"/>
          <w:sz w:val="28"/>
        </w:rPr>
        <w:t>
      продолжение таблицы:</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резерва незаработанной премии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активов перестрахования в резерве незаработанной премии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чистой суммы резерва незаработанной премии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страховых премий (графа 18 - графа 19 - графа 27)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459" w:id="387"/>
    <w:p>
      <w:pPr>
        <w:spacing w:after="0"/>
        <w:ind w:left="0"/>
        <w:jc w:val="both"/>
      </w:pPr>
      <w:r>
        <w:rPr>
          <w:rFonts w:ascii="Times New Roman"/>
          <w:b w:val="false"/>
          <w:i w:val="false"/>
          <w:color w:val="000000"/>
          <w:sz w:val="28"/>
        </w:rPr>
        <w:t>
      продолжение таблицы:</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виде комиссионного вознаграждения по страховой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виде комиссионного вознаграждения по страховой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bookmarkStart w:name="z460" w:id="388"/>
      <w:r>
        <w:rPr>
          <w:rFonts w:ascii="Times New Roman"/>
          <w:b w:val="false"/>
          <w:i w:val="false"/>
          <w:color w:val="000000"/>
          <w:sz w:val="28"/>
        </w:rPr>
        <w:t>
      Наименование ________________________________________________</w:t>
      </w:r>
    </w:p>
    <w:bookmarkEnd w:id="388"/>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отчета </w:t>
            </w:r>
            <w:r>
              <w:br/>
            </w:r>
            <w:r>
              <w:rPr>
                <w:rFonts w:ascii="Times New Roman"/>
                <w:b w:val="false"/>
                <w:i w:val="false"/>
                <w:color w:val="000000"/>
                <w:sz w:val="20"/>
              </w:rPr>
              <w:t>о страховых премиях</w:t>
            </w:r>
            <w:r>
              <w:br/>
            </w:r>
            <w:r>
              <w:rPr>
                <w:rFonts w:ascii="Times New Roman"/>
                <w:b w:val="false"/>
                <w:i w:val="false"/>
                <w:color w:val="000000"/>
                <w:sz w:val="20"/>
              </w:rPr>
              <w:t>и премии государства</w:t>
            </w:r>
          </w:p>
        </w:tc>
      </w:tr>
    </w:tbl>
    <w:bookmarkStart w:name="z462" w:id="389"/>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89"/>
    <w:bookmarkStart w:name="z463" w:id="390"/>
    <w:p>
      <w:pPr>
        <w:spacing w:after="0"/>
        <w:ind w:left="0"/>
        <w:jc w:val="left"/>
      </w:pPr>
      <w:r>
        <w:rPr>
          <w:rFonts w:ascii="Times New Roman"/>
          <w:b/>
          <w:i w:val="false"/>
          <w:color w:val="000000"/>
        </w:rPr>
        <w:t xml:space="preserve"> Отчет о страховых премиях и премии государства</w:t>
      </w:r>
      <w:r>
        <w:br/>
      </w:r>
      <w:r>
        <w:rPr>
          <w:rFonts w:ascii="Times New Roman"/>
          <w:b/>
          <w:i w:val="false"/>
          <w:color w:val="000000"/>
        </w:rPr>
        <w:t>(индекс – 15 - I(R)O_M, периодичность – ежемесячная)</w:t>
      </w:r>
    </w:p>
    <w:bookmarkEnd w:id="390"/>
    <w:bookmarkStart w:name="z464" w:id="391"/>
    <w:p>
      <w:pPr>
        <w:spacing w:after="0"/>
        <w:ind w:left="0"/>
        <w:jc w:val="left"/>
      </w:pPr>
      <w:r>
        <w:rPr>
          <w:rFonts w:ascii="Times New Roman"/>
          <w:b/>
          <w:i w:val="false"/>
          <w:color w:val="000000"/>
        </w:rPr>
        <w:t xml:space="preserve"> Глава 1. Общие положения</w:t>
      </w:r>
    </w:p>
    <w:bookmarkEnd w:id="391"/>
    <w:bookmarkStart w:name="z465" w:id="39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страховых премиях и премии государства" (далее – Форма).</w:t>
      </w:r>
    </w:p>
    <w:bookmarkEnd w:id="392"/>
    <w:bookmarkStart w:name="z466" w:id="39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393"/>
    <w:bookmarkStart w:name="z467" w:id="394"/>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394"/>
    <w:bookmarkStart w:name="z468" w:id="39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395"/>
    <w:bookmarkStart w:name="z469" w:id="396"/>
    <w:p>
      <w:pPr>
        <w:spacing w:after="0"/>
        <w:ind w:left="0"/>
        <w:jc w:val="left"/>
      </w:pPr>
      <w:r>
        <w:rPr>
          <w:rFonts w:ascii="Times New Roman"/>
          <w:b/>
          <w:i w:val="false"/>
          <w:color w:val="000000"/>
        </w:rPr>
        <w:t xml:space="preserve"> Глава 2. Пояснение по заполнению Формы</w:t>
      </w:r>
    </w:p>
    <w:bookmarkEnd w:id="396"/>
    <w:bookmarkStart w:name="z470" w:id="397"/>
    <w:p>
      <w:pPr>
        <w:spacing w:after="0"/>
        <w:ind w:left="0"/>
        <w:jc w:val="both"/>
      </w:pPr>
      <w:r>
        <w:rPr>
          <w:rFonts w:ascii="Times New Roman"/>
          <w:b w:val="false"/>
          <w:i w:val="false"/>
          <w:color w:val="000000"/>
          <w:sz w:val="28"/>
        </w:rPr>
        <w:t>
      5. В графе 4 указываются суммарные данные граф 6, 7, 8, и 9.</w:t>
      </w:r>
    </w:p>
    <w:bookmarkEnd w:id="397"/>
    <w:bookmarkStart w:name="z471" w:id="398"/>
    <w:p>
      <w:pPr>
        <w:spacing w:after="0"/>
        <w:ind w:left="0"/>
        <w:jc w:val="both"/>
      </w:pPr>
      <w:r>
        <w:rPr>
          <w:rFonts w:ascii="Times New Roman"/>
          <w:b w:val="false"/>
          <w:i w:val="false"/>
          <w:color w:val="000000"/>
          <w:sz w:val="28"/>
        </w:rPr>
        <w:t>
      6. В графах 13, 14 и 15 указываются страховые премии, переданные в перестрахование, в том числе страховой (перестраховочной) организации-нерезиденту Республики Казахстан филиала страховой организацией-нерезидента Республики Казахстан.</w:t>
      </w:r>
    </w:p>
    <w:bookmarkEnd w:id="398"/>
    <w:bookmarkStart w:name="z472" w:id="399"/>
    <w:p>
      <w:pPr>
        <w:spacing w:after="0"/>
        <w:ind w:left="0"/>
        <w:jc w:val="both"/>
      </w:pPr>
      <w:r>
        <w:rPr>
          <w:rFonts w:ascii="Times New Roman"/>
          <w:b w:val="false"/>
          <w:i w:val="false"/>
          <w:color w:val="000000"/>
          <w:sz w:val="28"/>
        </w:rPr>
        <w:t xml:space="preserve">
      7. В строке 2.2 указываются договоры аннуитетного страхования, в том числе договоры аннуитетного страхования,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за исключением договоров аннуитетного страхования, заключенных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399"/>
    <w:bookmarkStart w:name="z473" w:id="400"/>
    <w:p>
      <w:pPr>
        <w:spacing w:after="0"/>
        <w:ind w:left="0"/>
        <w:jc w:val="both"/>
      </w:pPr>
      <w:r>
        <w:rPr>
          <w:rFonts w:ascii="Times New Roman"/>
          <w:b w:val="false"/>
          <w:i w:val="false"/>
          <w:color w:val="000000"/>
          <w:sz w:val="28"/>
        </w:rPr>
        <w:t xml:space="preserve">
      8. В строке 2.4 указываются договоры пенсионного аннуитета, заключенные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400"/>
    <w:bookmarkStart w:name="z474" w:id="401"/>
    <w:p>
      <w:pPr>
        <w:spacing w:after="0"/>
        <w:ind w:left="0"/>
        <w:jc w:val="both"/>
      </w:pPr>
      <w:r>
        <w:rPr>
          <w:rFonts w:ascii="Times New Roman"/>
          <w:b w:val="false"/>
          <w:i w:val="false"/>
          <w:color w:val="000000"/>
          <w:sz w:val="28"/>
        </w:rPr>
        <w:t>
      9. В случае отсутствия сведений Форма представляется без заполнения.</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w:t>
            </w:r>
          </w:p>
        </w:tc>
      </w:tr>
    </w:tbl>
    <w:bookmarkStart w:name="z477" w:id="40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02"/>
    <w:p>
      <w:pPr>
        <w:spacing w:after="0"/>
        <w:ind w:left="0"/>
        <w:jc w:val="both"/>
      </w:pPr>
      <w:bookmarkStart w:name="z478" w:id="403"/>
      <w:r>
        <w:rPr>
          <w:rFonts w:ascii="Times New Roman"/>
          <w:b w:val="false"/>
          <w:i w:val="false"/>
          <w:color w:val="000000"/>
          <w:sz w:val="28"/>
        </w:rPr>
        <w:t>
      Представляется: в Национальный Банк Республики Казахстан</w:t>
      </w:r>
    </w:p>
    <w:bookmarkEnd w:id="403"/>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479" w:id="404"/>
    <w:p>
      <w:pPr>
        <w:spacing w:after="0"/>
        <w:ind w:left="0"/>
        <w:jc w:val="left"/>
      </w:pPr>
      <w:r>
        <w:rPr>
          <w:rFonts w:ascii="Times New Roman"/>
          <w:b/>
          <w:i w:val="false"/>
          <w:color w:val="000000"/>
        </w:rPr>
        <w:t xml:space="preserve"> Отчет о страховых выплатах</w:t>
      </w:r>
    </w:p>
    <w:bookmarkEnd w:id="404"/>
    <w:p>
      <w:pPr>
        <w:spacing w:after="0"/>
        <w:ind w:left="0"/>
        <w:jc w:val="both"/>
      </w:pPr>
      <w:bookmarkStart w:name="z480" w:id="405"/>
      <w:r>
        <w:rPr>
          <w:rFonts w:ascii="Times New Roman"/>
          <w:b w:val="false"/>
          <w:i w:val="false"/>
          <w:color w:val="000000"/>
          <w:sz w:val="28"/>
        </w:rPr>
        <w:t>
      Индекс формы административных данных: 17 - I(R)O_M</w:t>
      </w:r>
    </w:p>
    <w:bookmarkEnd w:id="405"/>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________20__года</w:t>
      </w:r>
    </w:p>
    <w:p>
      <w:pPr>
        <w:spacing w:after="0"/>
        <w:ind w:left="0"/>
        <w:jc w:val="both"/>
      </w:pPr>
      <w:r>
        <w:rPr>
          <w:rFonts w:ascii="Times New Roman"/>
          <w:b w:val="false"/>
          <w:i w:val="false"/>
          <w:color w:val="000000"/>
          <w:sz w:val="28"/>
        </w:rPr>
        <w:t>Круг лиц, представляющих информацию: филиалы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2" w:id="406"/>
    <w:p>
      <w:pPr>
        <w:spacing w:after="0"/>
        <w:ind w:left="0"/>
        <w:jc w:val="left"/>
      </w:pPr>
      <w:r>
        <w:rPr>
          <w:rFonts w:ascii="Times New Roman"/>
          <w:b/>
          <w:i w:val="false"/>
          <w:color w:val="000000"/>
        </w:rPr>
        <w:t xml:space="preserve"> Таблица. Страховые выплаты</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принятым на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принятым на перестрахование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премия государства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4" w:id="407"/>
    <w:p>
      <w:pPr>
        <w:spacing w:after="0"/>
        <w:ind w:left="0"/>
        <w:jc w:val="both"/>
      </w:pPr>
      <w:r>
        <w:rPr>
          <w:rFonts w:ascii="Times New Roman"/>
          <w:b w:val="false"/>
          <w:i w:val="false"/>
          <w:color w:val="000000"/>
          <w:sz w:val="28"/>
        </w:rPr>
        <w:t>
      продолжение таблицы:</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заявленных претензий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страховых выплат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по регрессному требованию (нетто)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возмещение, переданное перестраховщику по регрессу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 w:id="408"/>
    <w:p>
      <w:pPr>
        <w:spacing w:after="0"/>
        <w:ind w:left="0"/>
        <w:jc w:val="both"/>
      </w:pPr>
      <w:r>
        <w:rPr>
          <w:rFonts w:ascii="Times New Roman"/>
          <w:b w:val="false"/>
          <w:i w:val="false"/>
          <w:color w:val="000000"/>
          <w:sz w:val="28"/>
        </w:rPr>
        <w:t>
      продолжение таблицы:</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расходов по рискам, переданным на перестрахование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 по осуществлению страховых выплат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урегулированию страховых убытков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6" w:id="409"/>
      <w:r>
        <w:rPr>
          <w:rFonts w:ascii="Times New Roman"/>
          <w:b w:val="false"/>
          <w:i w:val="false"/>
          <w:color w:val="000000"/>
          <w:sz w:val="28"/>
        </w:rPr>
        <w:t>
      Наименование ________________________________________________</w:t>
      </w:r>
    </w:p>
    <w:bookmarkEnd w:id="409"/>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страховых выплатах</w:t>
            </w:r>
          </w:p>
        </w:tc>
      </w:tr>
    </w:tbl>
    <w:bookmarkStart w:name="z488" w:id="410"/>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10"/>
    <w:bookmarkStart w:name="z489" w:id="411"/>
    <w:p>
      <w:pPr>
        <w:spacing w:after="0"/>
        <w:ind w:left="0"/>
        <w:jc w:val="left"/>
      </w:pPr>
      <w:r>
        <w:rPr>
          <w:rFonts w:ascii="Times New Roman"/>
          <w:b/>
          <w:i w:val="false"/>
          <w:color w:val="000000"/>
        </w:rPr>
        <w:t xml:space="preserve"> Отчет о страховых выплатах</w:t>
      </w:r>
      <w:r>
        <w:br/>
      </w:r>
      <w:r>
        <w:rPr>
          <w:rFonts w:ascii="Times New Roman"/>
          <w:b/>
          <w:i w:val="false"/>
          <w:color w:val="000000"/>
        </w:rPr>
        <w:t>(индекс – 17 - I(R)O_M, периодичность – ежемесячная)</w:t>
      </w:r>
    </w:p>
    <w:bookmarkEnd w:id="411"/>
    <w:bookmarkStart w:name="z490" w:id="412"/>
    <w:p>
      <w:pPr>
        <w:spacing w:after="0"/>
        <w:ind w:left="0"/>
        <w:jc w:val="left"/>
      </w:pPr>
      <w:r>
        <w:rPr>
          <w:rFonts w:ascii="Times New Roman"/>
          <w:b/>
          <w:i w:val="false"/>
          <w:color w:val="000000"/>
        </w:rPr>
        <w:t xml:space="preserve"> Глава 1. Общие положения</w:t>
      </w:r>
    </w:p>
    <w:bookmarkEnd w:id="412"/>
    <w:bookmarkStart w:name="z491" w:id="41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страховых выплатах" (далее – Форма).</w:t>
      </w:r>
    </w:p>
    <w:bookmarkEnd w:id="413"/>
    <w:bookmarkStart w:name="z492" w:id="41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14"/>
    <w:bookmarkStart w:name="z493" w:id="415"/>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415"/>
    <w:bookmarkStart w:name="z494" w:id="41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16"/>
    <w:bookmarkStart w:name="z495" w:id="417"/>
    <w:p>
      <w:pPr>
        <w:spacing w:after="0"/>
        <w:ind w:left="0"/>
        <w:jc w:val="left"/>
      </w:pPr>
      <w:r>
        <w:rPr>
          <w:rFonts w:ascii="Times New Roman"/>
          <w:b/>
          <w:i w:val="false"/>
          <w:color w:val="000000"/>
        </w:rPr>
        <w:t xml:space="preserve"> Глава 2. Пояснение по заполнению Формы</w:t>
      </w:r>
    </w:p>
    <w:bookmarkEnd w:id="417"/>
    <w:bookmarkStart w:name="z496" w:id="418"/>
    <w:p>
      <w:pPr>
        <w:spacing w:after="0"/>
        <w:ind w:left="0"/>
        <w:jc w:val="both"/>
      </w:pPr>
      <w:r>
        <w:rPr>
          <w:rFonts w:ascii="Times New Roman"/>
          <w:b w:val="false"/>
          <w:i w:val="false"/>
          <w:color w:val="000000"/>
          <w:sz w:val="28"/>
        </w:rPr>
        <w:t>
      5. В графе 8 указывается количество заявленных претензий, зарегистрированных в отчете по убыткам филиала страховых (перестраховочных) организаций-нерезидентов Республики Казахстан за период с начала отчетного года (с нарастающим итогом).</w:t>
      </w:r>
    </w:p>
    <w:bookmarkEnd w:id="418"/>
    <w:bookmarkStart w:name="z497" w:id="419"/>
    <w:p>
      <w:pPr>
        <w:spacing w:after="0"/>
        <w:ind w:left="0"/>
        <w:jc w:val="both"/>
      </w:pPr>
      <w:r>
        <w:rPr>
          <w:rFonts w:ascii="Times New Roman"/>
          <w:b w:val="false"/>
          <w:i w:val="false"/>
          <w:color w:val="000000"/>
          <w:sz w:val="28"/>
        </w:rPr>
        <w:t>
      6. В графе 9 указывается количество страховых выплат за период с начала отчетного года (с нарастающим итогом). Страховые выплаты, осуществленные в виде периодических платежей по договорам аннуитетного страхования одному и тому же выгодоприобретателю по одному страховому случаю, указываются как одна страховая выплата.</w:t>
      </w:r>
    </w:p>
    <w:bookmarkEnd w:id="419"/>
    <w:bookmarkStart w:name="z498" w:id="420"/>
    <w:p>
      <w:pPr>
        <w:spacing w:after="0"/>
        <w:ind w:left="0"/>
        <w:jc w:val="both"/>
      </w:pPr>
      <w:r>
        <w:rPr>
          <w:rFonts w:ascii="Times New Roman"/>
          <w:b w:val="false"/>
          <w:i w:val="false"/>
          <w:color w:val="000000"/>
          <w:sz w:val="28"/>
        </w:rPr>
        <w:t>
      7. В графах 10 и 11 "количество страховых выплат" указывается информация по страхователю (выгодоприобретателю), являющемуся фактическим получателем страховой выплаты.</w:t>
      </w:r>
    </w:p>
    <w:bookmarkEnd w:id="420"/>
    <w:bookmarkStart w:name="z499" w:id="421"/>
    <w:p>
      <w:pPr>
        <w:spacing w:after="0"/>
        <w:ind w:left="0"/>
        <w:jc w:val="both"/>
      </w:pPr>
      <w:r>
        <w:rPr>
          <w:rFonts w:ascii="Times New Roman"/>
          <w:b w:val="false"/>
          <w:i w:val="false"/>
          <w:color w:val="000000"/>
          <w:sz w:val="28"/>
        </w:rPr>
        <w:t>
      8. В графе 18 указывается сумма дополнительных расходов страховой (перестраховочной) организации по приобретению услуг (услуг оценщиков и юридических услуг), связанных с осуществлением страховых выплат.</w:t>
      </w:r>
    </w:p>
    <w:bookmarkEnd w:id="421"/>
    <w:bookmarkStart w:name="z500" w:id="422"/>
    <w:p>
      <w:pPr>
        <w:spacing w:after="0"/>
        <w:ind w:left="0"/>
        <w:jc w:val="both"/>
      </w:pPr>
      <w:r>
        <w:rPr>
          <w:rFonts w:ascii="Times New Roman"/>
          <w:b w:val="false"/>
          <w:i w:val="false"/>
          <w:color w:val="000000"/>
          <w:sz w:val="28"/>
        </w:rPr>
        <w:t xml:space="preserve">
      9. В строке 2.2 указываются договоры аннуитетного страхования, в том числе договоры аннуитетного страхования,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за исключением договоров аннуитетного страхования, заключенных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422"/>
    <w:bookmarkStart w:name="z501" w:id="423"/>
    <w:p>
      <w:pPr>
        <w:spacing w:after="0"/>
        <w:ind w:left="0"/>
        <w:jc w:val="both"/>
      </w:pPr>
      <w:r>
        <w:rPr>
          <w:rFonts w:ascii="Times New Roman"/>
          <w:b w:val="false"/>
          <w:i w:val="false"/>
          <w:color w:val="000000"/>
          <w:sz w:val="28"/>
        </w:rPr>
        <w:t xml:space="preserve">
      10. В строке 2.4 указываются договоры пенсионного аннуитета, заключенные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423"/>
    <w:bookmarkStart w:name="z502" w:id="424"/>
    <w:p>
      <w:pPr>
        <w:spacing w:after="0"/>
        <w:ind w:left="0"/>
        <w:jc w:val="both"/>
      </w:pPr>
      <w:r>
        <w:rPr>
          <w:rFonts w:ascii="Times New Roman"/>
          <w:b w:val="false"/>
          <w:i w:val="false"/>
          <w:color w:val="000000"/>
          <w:sz w:val="28"/>
        </w:rPr>
        <w:t>
      11. В случае отсутствия сведений Форма представляется без заполнения.</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w:t>
            </w:r>
          </w:p>
        </w:tc>
      </w:tr>
    </w:tbl>
    <w:bookmarkStart w:name="z505" w:id="42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25"/>
    <w:p>
      <w:pPr>
        <w:spacing w:after="0"/>
        <w:ind w:left="0"/>
        <w:jc w:val="both"/>
      </w:pPr>
      <w:bookmarkStart w:name="z506" w:id="426"/>
      <w:r>
        <w:rPr>
          <w:rFonts w:ascii="Times New Roman"/>
          <w:b w:val="false"/>
          <w:i w:val="false"/>
          <w:color w:val="000000"/>
          <w:sz w:val="28"/>
        </w:rPr>
        <w:t>
      Представляется: в Национальный Банк Республики Казахстан</w:t>
      </w:r>
    </w:p>
    <w:bookmarkEnd w:id="426"/>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507" w:id="427"/>
    <w:p>
      <w:pPr>
        <w:spacing w:after="0"/>
        <w:ind w:left="0"/>
        <w:jc w:val="left"/>
      </w:pPr>
      <w:r>
        <w:rPr>
          <w:rFonts w:ascii="Times New Roman"/>
          <w:b/>
          <w:i w:val="false"/>
          <w:color w:val="000000"/>
        </w:rPr>
        <w:t xml:space="preserve"> Отчет по объему обязательств</w:t>
      </w:r>
    </w:p>
    <w:bookmarkEnd w:id="427"/>
    <w:p>
      <w:pPr>
        <w:spacing w:after="0"/>
        <w:ind w:left="0"/>
        <w:jc w:val="both"/>
      </w:pPr>
      <w:bookmarkStart w:name="z508" w:id="428"/>
      <w:r>
        <w:rPr>
          <w:rFonts w:ascii="Times New Roman"/>
          <w:b w:val="false"/>
          <w:i w:val="false"/>
          <w:color w:val="000000"/>
          <w:sz w:val="28"/>
        </w:rPr>
        <w:t>
      Индекс формы административных данных: 18 - I(R)O_M</w:t>
      </w:r>
    </w:p>
    <w:bookmarkEnd w:id="428"/>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________20__года</w:t>
      </w:r>
    </w:p>
    <w:p>
      <w:pPr>
        <w:spacing w:after="0"/>
        <w:ind w:left="0"/>
        <w:jc w:val="both"/>
      </w:pPr>
      <w:r>
        <w:rPr>
          <w:rFonts w:ascii="Times New Roman"/>
          <w:b w:val="false"/>
          <w:i w:val="false"/>
          <w:color w:val="000000"/>
          <w:sz w:val="28"/>
        </w:rPr>
        <w:t>Круг лиц, представляющих информацию: филиалы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0" w:id="429"/>
    <w:p>
      <w:pPr>
        <w:spacing w:after="0"/>
        <w:ind w:left="0"/>
        <w:jc w:val="left"/>
      </w:pPr>
      <w:r>
        <w:rPr>
          <w:rFonts w:ascii="Times New Roman"/>
          <w:b/>
          <w:i w:val="false"/>
          <w:color w:val="000000"/>
        </w:rPr>
        <w:t xml:space="preserve"> Таблица. Объем обязательств</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за период с начала текущего года (с нарастающим итогом)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страхования по заключенным договорам за период с начала текущего года (штук)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договоров (штук)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страхования по действующим договорам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электронной форме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обязательному страхованию физических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обязательному страхованию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w:t>
            </w:r>
          </w:p>
          <w:p>
            <w:pPr>
              <w:spacing w:after="20"/>
              <w:ind w:left="20"/>
              <w:jc w:val="both"/>
            </w:pPr>
            <w:r>
              <w:rPr>
                <w:rFonts w:ascii="Times New Roman"/>
                <w:b w:val="false"/>
                <w:i w:val="false"/>
                <w:color w:val="000000"/>
                <w:sz w:val="20"/>
              </w:rPr>
              <w:t>случаев,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личному страхованию физических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личному страхованию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 правовой ответственности владельцев автомобильного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 правовой ответственности владельцев воздушного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имущественному страхованию физических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добровольному имущественному страхованию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2" w:id="430"/>
    <w:p>
      <w:pPr>
        <w:spacing w:after="0"/>
        <w:ind w:left="0"/>
        <w:jc w:val="both"/>
      </w:pPr>
      <w:r>
        <w:rPr>
          <w:rFonts w:ascii="Times New Roman"/>
          <w:b w:val="false"/>
          <w:i w:val="false"/>
          <w:color w:val="000000"/>
          <w:sz w:val="28"/>
        </w:rPr>
        <w:t>
      продолжение таблицы:</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по действующим договорам страхования (перестрахования), в тысячах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страховых премий по действующим договорам страхования (перестрахования), в тысячах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переданные на перестрахование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переданные на перестрахование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3" w:id="431"/>
      <w:r>
        <w:rPr>
          <w:rFonts w:ascii="Times New Roman"/>
          <w:b w:val="false"/>
          <w:i w:val="false"/>
          <w:color w:val="000000"/>
          <w:sz w:val="28"/>
        </w:rPr>
        <w:t>
      Наименование ________________________________________________</w:t>
      </w:r>
    </w:p>
    <w:bookmarkEnd w:id="431"/>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по объему обязательств</w:t>
            </w:r>
          </w:p>
        </w:tc>
      </w:tr>
    </w:tbl>
    <w:bookmarkStart w:name="z515" w:id="43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32"/>
    <w:bookmarkStart w:name="z516" w:id="433"/>
    <w:p>
      <w:pPr>
        <w:spacing w:after="0"/>
        <w:ind w:left="0"/>
        <w:jc w:val="left"/>
      </w:pPr>
      <w:r>
        <w:rPr>
          <w:rFonts w:ascii="Times New Roman"/>
          <w:b/>
          <w:i w:val="false"/>
          <w:color w:val="000000"/>
        </w:rPr>
        <w:t xml:space="preserve"> Отчет по объему обязательств</w:t>
      </w:r>
      <w:r>
        <w:br/>
      </w:r>
      <w:r>
        <w:rPr>
          <w:rFonts w:ascii="Times New Roman"/>
          <w:b/>
          <w:i w:val="false"/>
          <w:color w:val="000000"/>
        </w:rPr>
        <w:t>(индекс – 18 - I(R)O_M, периодичность – ежемесячная)</w:t>
      </w:r>
    </w:p>
    <w:bookmarkEnd w:id="433"/>
    <w:bookmarkStart w:name="z517" w:id="434"/>
    <w:p>
      <w:pPr>
        <w:spacing w:after="0"/>
        <w:ind w:left="0"/>
        <w:jc w:val="left"/>
      </w:pPr>
      <w:r>
        <w:rPr>
          <w:rFonts w:ascii="Times New Roman"/>
          <w:b/>
          <w:i w:val="false"/>
          <w:color w:val="000000"/>
        </w:rPr>
        <w:t xml:space="preserve"> Глава 1. Общие положения</w:t>
      </w:r>
    </w:p>
    <w:bookmarkEnd w:id="434"/>
    <w:bookmarkStart w:name="z518" w:id="43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по объему обязательств" (далее – Форма).</w:t>
      </w:r>
    </w:p>
    <w:bookmarkEnd w:id="435"/>
    <w:bookmarkStart w:name="z519" w:id="43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36"/>
    <w:bookmarkStart w:name="z520" w:id="437"/>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437"/>
    <w:bookmarkStart w:name="z521" w:id="438"/>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38"/>
    <w:bookmarkStart w:name="z522" w:id="439"/>
    <w:p>
      <w:pPr>
        <w:spacing w:after="0"/>
        <w:ind w:left="0"/>
        <w:jc w:val="left"/>
      </w:pPr>
      <w:r>
        <w:rPr>
          <w:rFonts w:ascii="Times New Roman"/>
          <w:b/>
          <w:i w:val="false"/>
          <w:color w:val="000000"/>
        </w:rPr>
        <w:t xml:space="preserve"> Глава 2. Пояснение по заполнению Формы</w:t>
      </w:r>
    </w:p>
    <w:bookmarkEnd w:id="439"/>
    <w:bookmarkStart w:name="z523" w:id="440"/>
    <w:p>
      <w:pPr>
        <w:spacing w:after="0"/>
        <w:ind w:left="0"/>
        <w:jc w:val="both"/>
      </w:pPr>
      <w:r>
        <w:rPr>
          <w:rFonts w:ascii="Times New Roman"/>
          <w:b w:val="false"/>
          <w:i w:val="false"/>
          <w:color w:val="000000"/>
          <w:sz w:val="28"/>
        </w:rPr>
        <w:t>
      5. В графах 5 и 7 указывается количество единиц объектов страхования, исходя из которых, определяется размер страховой премии.</w:t>
      </w:r>
    </w:p>
    <w:bookmarkEnd w:id="440"/>
    <w:bookmarkStart w:name="z524" w:id="441"/>
    <w:p>
      <w:pPr>
        <w:spacing w:after="0"/>
        <w:ind w:left="0"/>
        <w:jc w:val="both"/>
      </w:pPr>
      <w:r>
        <w:rPr>
          <w:rFonts w:ascii="Times New Roman"/>
          <w:b w:val="false"/>
          <w:i w:val="false"/>
          <w:color w:val="000000"/>
          <w:sz w:val="28"/>
        </w:rPr>
        <w:t>
      6. По добровольным и обязательным видам страхования гражданско-правовой ответственности, за исключением обязательного страхования гражданско-правовой ответственности владельцев транспортных средств, обязательного страхования гражданско-правовой ответственности перевозчика перед пассажирами, по каждому договору страхования (перестрахования) в графах 5 и 7 указывается один объект страхования.</w:t>
      </w:r>
    </w:p>
    <w:bookmarkEnd w:id="441"/>
    <w:bookmarkStart w:name="z525" w:id="442"/>
    <w:p>
      <w:pPr>
        <w:spacing w:after="0"/>
        <w:ind w:left="0"/>
        <w:jc w:val="both"/>
      </w:pPr>
      <w:r>
        <w:rPr>
          <w:rFonts w:ascii="Times New Roman"/>
          <w:b w:val="false"/>
          <w:i w:val="false"/>
          <w:color w:val="000000"/>
          <w:sz w:val="28"/>
        </w:rPr>
        <w:t>
      7. В классе обязательного страхования гражданско-правовой ответственности владельцев транспортных средств в графах 5 и 7 указывается количество транспортных средств.</w:t>
      </w:r>
    </w:p>
    <w:bookmarkEnd w:id="442"/>
    <w:bookmarkStart w:name="z526" w:id="443"/>
    <w:p>
      <w:pPr>
        <w:spacing w:after="0"/>
        <w:ind w:left="0"/>
        <w:jc w:val="both"/>
      </w:pPr>
      <w:r>
        <w:rPr>
          <w:rFonts w:ascii="Times New Roman"/>
          <w:b w:val="false"/>
          <w:i w:val="false"/>
          <w:color w:val="000000"/>
          <w:sz w:val="28"/>
        </w:rPr>
        <w:t>
      8. В графе 8 указывается общий объем обязательств по действующим договорам страхования и входящего перестрахования.</w:t>
      </w:r>
    </w:p>
    <w:bookmarkEnd w:id="443"/>
    <w:bookmarkStart w:name="z527" w:id="444"/>
    <w:p>
      <w:pPr>
        <w:spacing w:after="0"/>
        <w:ind w:left="0"/>
        <w:jc w:val="both"/>
      </w:pPr>
      <w:r>
        <w:rPr>
          <w:rFonts w:ascii="Times New Roman"/>
          <w:b w:val="false"/>
          <w:i w:val="false"/>
          <w:color w:val="000000"/>
          <w:sz w:val="28"/>
        </w:rPr>
        <w:t>
      9. В графе 11 указывается сумма страховых премий по действующим договорам страхования и входящего перестрахования.</w:t>
      </w:r>
    </w:p>
    <w:bookmarkEnd w:id="444"/>
    <w:bookmarkStart w:name="z528" w:id="445"/>
    <w:p>
      <w:pPr>
        <w:spacing w:after="0"/>
        <w:ind w:left="0"/>
        <w:jc w:val="both"/>
      </w:pPr>
      <w:r>
        <w:rPr>
          <w:rFonts w:ascii="Times New Roman"/>
          <w:b w:val="false"/>
          <w:i w:val="false"/>
          <w:color w:val="000000"/>
          <w:sz w:val="28"/>
        </w:rPr>
        <w:t>
      10. При заключении договора добровольного страхования в пределах нескольких классов страхования, информация по договору страхования (перестрахования):</w:t>
      </w:r>
    </w:p>
    <w:bookmarkEnd w:id="445"/>
    <w:bookmarkStart w:name="z529" w:id="446"/>
    <w:p>
      <w:pPr>
        <w:spacing w:after="0"/>
        <w:ind w:left="0"/>
        <w:jc w:val="both"/>
      </w:pPr>
      <w:r>
        <w:rPr>
          <w:rFonts w:ascii="Times New Roman"/>
          <w:b w:val="false"/>
          <w:i w:val="false"/>
          <w:color w:val="000000"/>
          <w:sz w:val="28"/>
        </w:rPr>
        <w:t>
      1) в графах 3, 4, 5, 6 и 7 указывается в соответствии с классом страхования, имеющим наибольшую долю в объеме обязательств по данному договору;</w:t>
      </w:r>
    </w:p>
    <w:bookmarkEnd w:id="446"/>
    <w:bookmarkStart w:name="z530" w:id="447"/>
    <w:p>
      <w:pPr>
        <w:spacing w:after="0"/>
        <w:ind w:left="0"/>
        <w:jc w:val="both"/>
      </w:pPr>
      <w:r>
        <w:rPr>
          <w:rFonts w:ascii="Times New Roman"/>
          <w:b w:val="false"/>
          <w:i w:val="false"/>
          <w:color w:val="000000"/>
          <w:sz w:val="28"/>
        </w:rPr>
        <w:t>
      2) в графах 8, 9, 10 и 11 указывается отдельно по каждому классу страхования.</w:t>
      </w:r>
    </w:p>
    <w:bookmarkEnd w:id="447"/>
    <w:bookmarkStart w:name="z531" w:id="448"/>
    <w:p>
      <w:pPr>
        <w:spacing w:after="0"/>
        <w:ind w:left="0"/>
        <w:jc w:val="both"/>
      </w:pPr>
      <w:r>
        <w:rPr>
          <w:rFonts w:ascii="Times New Roman"/>
          <w:b w:val="false"/>
          <w:i w:val="false"/>
          <w:color w:val="000000"/>
          <w:sz w:val="28"/>
        </w:rPr>
        <w:t>
      11. В классе аннуитетное страхование объем обязательств по действующим договорам страхования (перестрахования) не указывается.</w:t>
      </w:r>
    </w:p>
    <w:bookmarkEnd w:id="448"/>
    <w:bookmarkStart w:name="z532" w:id="449"/>
    <w:p>
      <w:pPr>
        <w:spacing w:after="0"/>
        <w:ind w:left="0"/>
        <w:jc w:val="both"/>
      </w:pPr>
      <w:r>
        <w:rPr>
          <w:rFonts w:ascii="Times New Roman"/>
          <w:b w:val="false"/>
          <w:i w:val="false"/>
          <w:color w:val="000000"/>
          <w:sz w:val="28"/>
        </w:rPr>
        <w:t xml:space="preserve">
      12. В строке 2.2 указываются договоры аннуитетного страхования, в том числе договоры аннуитетного страхования,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за исключением договоров аннуитетного страхования, заключенных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449"/>
    <w:bookmarkStart w:name="z533" w:id="450"/>
    <w:p>
      <w:pPr>
        <w:spacing w:after="0"/>
        <w:ind w:left="0"/>
        <w:jc w:val="both"/>
      </w:pPr>
      <w:r>
        <w:rPr>
          <w:rFonts w:ascii="Times New Roman"/>
          <w:b w:val="false"/>
          <w:i w:val="false"/>
          <w:color w:val="000000"/>
          <w:sz w:val="28"/>
        </w:rPr>
        <w:t xml:space="preserve">
      13. В строке 2.4 указываются договоры пенсионного аннуитета, заключенные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450"/>
    <w:bookmarkStart w:name="z534" w:id="451"/>
    <w:p>
      <w:pPr>
        <w:spacing w:after="0"/>
        <w:ind w:left="0"/>
        <w:jc w:val="both"/>
      </w:pPr>
      <w:r>
        <w:rPr>
          <w:rFonts w:ascii="Times New Roman"/>
          <w:b w:val="false"/>
          <w:i w:val="false"/>
          <w:color w:val="000000"/>
          <w:sz w:val="28"/>
        </w:rPr>
        <w:t>
      14. В случае отсутствия сведений Форма представляется без заполнения.</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w:t>
            </w:r>
          </w:p>
        </w:tc>
      </w:tr>
    </w:tbl>
    <w:bookmarkStart w:name="z537" w:id="45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52"/>
    <w:p>
      <w:pPr>
        <w:spacing w:after="0"/>
        <w:ind w:left="0"/>
        <w:jc w:val="both"/>
      </w:pPr>
      <w:bookmarkStart w:name="z538" w:id="453"/>
      <w:r>
        <w:rPr>
          <w:rFonts w:ascii="Times New Roman"/>
          <w:b w:val="false"/>
          <w:i w:val="false"/>
          <w:color w:val="000000"/>
          <w:sz w:val="28"/>
        </w:rPr>
        <w:t>
      Представляется: в Национальный Банк Республики Казахстан</w:t>
      </w:r>
    </w:p>
    <w:bookmarkEnd w:id="453"/>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539" w:id="454"/>
    <w:p>
      <w:pPr>
        <w:spacing w:after="0"/>
        <w:ind w:left="0"/>
        <w:jc w:val="left"/>
      </w:pPr>
      <w:r>
        <w:rPr>
          <w:rFonts w:ascii="Times New Roman"/>
          <w:b/>
          <w:i w:val="false"/>
          <w:color w:val="000000"/>
        </w:rPr>
        <w:t xml:space="preserve"> Отчет о расчете комбинированного коэффициента</w:t>
      </w:r>
    </w:p>
    <w:bookmarkEnd w:id="454"/>
    <w:p>
      <w:pPr>
        <w:spacing w:after="0"/>
        <w:ind w:left="0"/>
        <w:jc w:val="both"/>
      </w:pPr>
      <w:bookmarkStart w:name="z540" w:id="455"/>
      <w:r>
        <w:rPr>
          <w:rFonts w:ascii="Times New Roman"/>
          <w:b w:val="false"/>
          <w:i w:val="false"/>
          <w:color w:val="000000"/>
          <w:sz w:val="28"/>
        </w:rPr>
        <w:t>
      Индекс формы административных данных: 19 - I(R)O_M</w:t>
      </w:r>
    </w:p>
    <w:bookmarkEnd w:id="455"/>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 ________20__года</w:t>
      </w:r>
    </w:p>
    <w:p>
      <w:pPr>
        <w:spacing w:after="0"/>
        <w:ind w:left="0"/>
        <w:jc w:val="both"/>
      </w:pPr>
      <w:r>
        <w:rPr>
          <w:rFonts w:ascii="Times New Roman"/>
          <w:b w:val="false"/>
          <w:i w:val="false"/>
          <w:color w:val="000000"/>
          <w:sz w:val="28"/>
        </w:rPr>
        <w:t>Круг лиц, представляющих информацию: филиалы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2" w:id="456"/>
    <w:p>
      <w:pPr>
        <w:spacing w:after="0"/>
        <w:ind w:left="0"/>
        <w:jc w:val="left"/>
      </w:pPr>
      <w:r>
        <w:rPr>
          <w:rFonts w:ascii="Times New Roman"/>
          <w:b/>
          <w:i w:val="false"/>
          <w:color w:val="000000"/>
        </w:rPr>
        <w:t xml:space="preserve"> Таблица. Расчет комбинированного коэффициента</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(видов)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резервах убытков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урегулирование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премий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выплат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изменений в резервах убытков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перевозчика перед пассажирами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аудиторских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всему страховому портфелю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4" w:id="457"/>
    <w:p>
      <w:pPr>
        <w:spacing w:after="0"/>
        <w:ind w:left="0"/>
        <w:jc w:val="both"/>
      </w:pPr>
      <w:r>
        <w:rPr>
          <w:rFonts w:ascii="Times New Roman"/>
          <w:b w:val="false"/>
          <w:i w:val="false"/>
          <w:color w:val="000000"/>
          <w:sz w:val="28"/>
        </w:rPr>
        <w:t>
      продолжение таблицы:</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за отчетный период с учетом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за отчетный период без учета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 с учетом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 без учета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коэффициент с учетом доли перестраховщика,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коэффициент без учета доли перестраховщика, в процентах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5" w:id="458"/>
      <w:r>
        <w:rPr>
          <w:rFonts w:ascii="Times New Roman"/>
          <w:b w:val="false"/>
          <w:i w:val="false"/>
          <w:color w:val="000000"/>
          <w:sz w:val="28"/>
        </w:rPr>
        <w:t>
      Наименование ________________________________________________</w:t>
      </w:r>
    </w:p>
    <w:bookmarkEnd w:id="458"/>
    <w:p>
      <w:pPr>
        <w:spacing w:after="0"/>
        <w:ind w:left="0"/>
        <w:jc w:val="both"/>
      </w:pPr>
      <w:r>
        <w:rPr>
          <w:rFonts w:ascii="Times New Roman"/>
          <w:b w:val="false"/>
          <w:i w:val="false"/>
          <w:color w:val="000000"/>
          <w:sz w:val="28"/>
        </w:rPr>
        <w:t>Адрес 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 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w:t>
            </w:r>
            <w:r>
              <w:br/>
            </w:r>
            <w:r>
              <w:rPr>
                <w:rFonts w:ascii="Times New Roman"/>
                <w:b w:val="false"/>
                <w:i w:val="false"/>
                <w:color w:val="000000"/>
                <w:sz w:val="20"/>
              </w:rPr>
              <w:t>комбинированного коэффициента</w:t>
            </w:r>
          </w:p>
        </w:tc>
      </w:tr>
    </w:tbl>
    <w:bookmarkStart w:name="z547" w:id="459"/>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59"/>
    <w:bookmarkStart w:name="z548" w:id="460"/>
    <w:p>
      <w:pPr>
        <w:spacing w:after="0"/>
        <w:ind w:left="0"/>
        <w:jc w:val="left"/>
      </w:pPr>
      <w:r>
        <w:rPr>
          <w:rFonts w:ascii="Times New Roman"/>
          <w:b/>
          <w:i w:val="false"/>
          <w:color w:val="000000"/>
        </w:rPr>
        <w:t xml:space="preserve"> Отчет о расчете комбинированного коэффициента</w:t>
      </w:r>
      <w:r>
        <w:br/>
      </w:r>
      <w:r>
        <w:rPr>
          <w:rFonts w:ascii="Times New Roman"/>
          <w:b/>
          <w:i w:val="false"/>
          <w:color w:val="000000"/>
        </w:rPr>
        <w:t>(индекс – 19 - I(R)O_M, периодичность – ежемесячная)</w:t>
      </w:r>
    </w:p>
    <w:bookmarkEnd w:id="460"/>
    <w:bookmarkStart w:name="z549" w:id="461"/>
    <w:p>
      <w:pPr>
        <w:spacing w:after="0"/>
        <w:ind w:left="0"/>
        <w:jc w:val="left"/>
      </w:pPr>
      <w:r>
        <w:rPr>
          <w:rFonts w:ascii="Times New Roman"/>
          <w:b/>
          <w:i w:val="false"/>
          <w:color w:val="000000"/>
        </w:rPr>
        <w:t xml:space="preserve"> Глава 1. Общие положения</w:t>
      </w:r>
    </w:p>
    <w:bookmarkEnd w:id="461"/>
    <w:bookmarkStart w:name="z550" w:id="46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расчете комбинированного коэффициента" (далее – Форма).</w:t>
      </w:r>
    </w:p>
    <w:bookmarkEnd w:id="462"/>
    <w:bookmarkStart w:name="z551" w:id="46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63"/>
    <w:bookmarkStart w:name="z552" w:id="464"/>
    <w:p>
      <w:pPr>
        <w:spacing w:after="0"/>
        <w:ind w:left="0"/>
        <w:jc w:val="both"/>
      </w:pPr>
      <w:r>
        <w:rPr>
          <w:rFonts w:ascii="Times New Roman"/>
          <w:b w:val="false"/>
          <w:i w:val="false"/>
          <w:color w:val="000000"/>
          <w:sz w:val="28"/>
        </w:rPr>
        <w:t>
      3. Форма составляется ежемесячно филиалами страховых (перестраховочных) организаций-нерезидентов Республики Казахстан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464"/>
    <w:bookmarkStart w:name="z553" w:id="465"/>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65"/>
    <w:bookmarkStart w:name="z554" w:id="466"/>
    <w:p>
      <w:pPr>
        <w:spacing w:after="0"/>
        <w:ind w:left="0"/>
        <w:jc w:val="left"/>
      </w:pPr>
      <w:r>
        <w:rPr>
          <w:rFonts w:ascii="Times New Roman"/>
          <w:b/>
          <w:i w:val="false"/>
          <w:color w:val="000000"/>
        </w:rPr>
        <w:t xml:space="preserve"> Глава 2. Пояснение по заполнению Формы</w:t>
      </w:r>
    </w:p>
    <w:bookmarkEnd w:id="466"/>
    <w:bookmarkStart w:name="z555" w:id="467"/>
    <w:p>
      <w:pPr>
        <w:spacing w:after="0"/>
        <w:ind w:left="0"/>
        <w:jc w:val="both"/>
      </w:pPr>
      <w:r>
        <w:rPr>
          <w:rFonts w:ascii="Times New Roman"/>
          <w:b w:val="false"/>
          <w:i w:val="false"/>
          <w:color w:val="000000"/>
          <w:sz w:val="28"/>
        </w:rPr>
        <w:t>
      5. Форма определяет порядок расчета коэффициентов, характеризующих убыточность филиала страховой (перестраховочной) организации-нерезидента Республики Казахстан.</w:t>
      </w:r>
    </w:p>
    <w:bookmarkEnd w:id="467"/>
    <w:bookmarkStart w:name="z556" w:id="468"/>
    <w:p>
      <w:pPr>
        <w:spacing w:after="0"/>
        <w:ind w:left="0"/>
        <w:jc w:val="both"/>
      </w:pPr>
      <w:r>
        <w:rPr>
          <w:rFonts w:ascii="Times New Roman"/>
          <w:b w:val="false"/>
          <w:i w:val="false"/>
          <w:color w:val="000000"/>
          <w:sz w:val="28"/>
        </w:rPr>
        <w:t>
      6. Форма заполняется по всем классам (видам) страхования, за исключением классов (видов) накопительного страхования.</w:t>
      </w:r>
    </w:p>
    <w:bookmarkEnd w:id="468"/>
    <w:bookmarkStart w:name="z557" w:id="469"/>
    <w:p>
      <w:pPr>
        <w:spacing w:after="0"/>
        <w:ind w:left="0"/>
        <w:jc w:val="both"/>
      </w:pPr>
      <w:r>
        <w:rPr>
          <w:rFonts w:ascii="Times New Roman"/>
          <w:b w:val="false"/>
          <w:i w:val="false"/>
          <w:color w:val="000000"/>
          <w:sz w:val="28"/>
        </w:rPr>
        <w:t>
      7. Все параметры используются за двенадцать месяцев, предшествующие отчетной дате.</w:t>
      </w:r>
    </w:p>
    <w:bookmarkEnd w:id="469"/>
    <w:bookmarkStart w:name="z558" w:id="470"/>
    <w:p>
      <w:pPr>
        <w:spacing w:after="0"/>
        <w:ind w:left="0"/>
        <w:jc w:val="both"/>
      </w:pPr>
      <w:r>
        <w:rPr>
          <w:rFonts w:ascii="Times New Roman"/>
          <w:b w:val="false"/>
          <w:i w:val="false"/>
          <w:color w:val="000000"/>
          <w:sz w:val="28"/>
        </w:rPr>
        <w:t xml:space="preserve">
      8. В графе 3 указываются заработанные страховые премии, рассчитанные в соответствии с частью второй пункта 8 Правил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филиала страховой (перестраховочной) организации-нерезидента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19 декабря 2015 года № 240, зарегистрированным в Реестре государственной регистрации нормативных правовых актов под № 13056 (далее – Правила).</w:t>
      </w:r>
    </w:p>
    <w:bookmarkEnd w:id="470"/>
    <w:bookmarkStart w:name="z559" w:id="471"/>
    <w:p>
      <w:pPr>
        <w:spacing w:after="0"/>
        <w:ind w:left="0"/>
        <w:jc w:val="both"/>
      </w:pPr>
      <w:r>
        <w:rPr>
          <w:rFonts w:ascii="Times New Roman"/>
          <w:b w:val="false"/>
          <w:i w:val="false"/>
          <w:color w:val="000000"/>
          <w:sz w:val="28"/>
        </w:rPr>
        <w:t>
      9. В графе 4 указываются чистые заработанные страховые премии, рассчитанные в соответствии с частью второй пункта 9 Правил.</w:t>
      </w:r>
    </w:p>
    <w:bookmarkEnd w:id="471"/>
    <w:bookmarkStart w:name="z560" w:id="472"/>
    <w:p>
      <w:pPr>
        <w:spacing w:after="0"/>
        <w:ind w:left="0"/>
        <w:jc w:val="both"/>
      </w:pPr>
      <w:r>
        <w:rPr>
          <w:rFonts w:ascii="Times New Roman"/>
          <w:b w:val="false"/>
          <w:i w:val="false"/>
          <w:color w:val="000000"/>
          <w:sz w:val="28"/>
        </w:rPr>
        <w:t>
      10. В графе 5 указываются страховые выплаты за двенадцать месяцев, предшествующие отчетной дате.</w:t>
      </w:r>
    </w:p>
    <w:bookmarkEnd w:id="472"/>
    <w:bookmarkStart w:name="z561" w:id="473"/>
    <w:p>
      <w:pPr>
        <w:spacing w:after="0"/>
        <w:ind w:left="0"/>
        <w:jc w:val="both"/>
      </w:pPr>
      <w:r>
        <w:rPr>
          <w:rFonts w:ascii="Times New Roman"/>
          <w:b w:val="false"/>
          <w:i w:val="false"/>
          <w:color w:val="000000"/>
          <w:sz w:val="28"/>
        </w:rPr>
        <w:t>
      11. В графе 6 указываются страховые выплаты без учета доли перестраховщика за двенадцать месяцев, предшествующие отчетной дате.</w:t>
      </w:r>
    </w:p>
    <w:bookmarkEnd w:id="473"/>
    <w:bookmarkStart w:name="z562" w:id="474"/>
    <w:p>
      <w:pPr>
        <w:spacing w:after="0"/>
        <w:ind w:left="0"/>
        <w:jc w:val="both"/>
      </w:pPr>
      <w:r>
        <w:rPr>
          <w:rFonts w:ascii="Times New Roman"/>
          <w:b w:val="false"/>
          <w:i w:val="false"/>
          <w:color w:val="000000"/>
          <w:sz w:val="28"/>
        </w:rPr>
        <w:t>
      12. В графе 7 указываются изменения в резервах убытков за двенадцать месяцев, предшествующие отчетной дате.</w:t>
      </w:r>
    </w:p>
    <w:bookmarkEnd w:id="474"/>
    <w:bookmarkStart w:name="z563" w:id="475"/>
    <w:p>
      <w:pPr>
        <w:spacing w:after="0"/>
        <w:ind w:left="0"/>
        <w:jc w:val="both"/>
      </w:pPr>
      <w:r>
        <w:rPr>
          <w:rFonts w:ascii="Times New Roman"/>
          <w:b w:val="false"/>
          <w:i w:val="false"/>
          <w:color w:val="000000"/>
          <w:sz w:val="28"/>
        </w:rPr>
        <w:t>
      13. В графе 8 указываются изменения в резервах убытков без учета доли перестраховщика за двенадцать месяцев, предшествующие отчетной дате.</w:t>
      </w:r>
    </w:p>
    <w:bookmarkEnd w:id="475"/>
    <w:bookmarkStart w:name="z564" w:id="476"/>
    <w:p>
      <w:pPr>
        <w:spacing w:after="0"/>
        <w:ind w:left="0"/>
        <w:jc w:val="both"/>
      </w:pPr>
      <w:r>
        <w:rPr>
          <w:rFonts w:ascii="Times New Roman"/>
          <w:b w:val="false"/>
          <w:i w:val="false"/>
          <w:color w:val="000000"/>
          <w:sz w:val="28"/>
        </w:rPr>
        <w:t>
      14. В графе 9 указываются расходы на урегулирование за двенадцать месяцев, предшествующие отчетной дате.</w:t>
      </w:r>
    </w:p>
    <w:bookmarkEnd w:id="476"/>
    <w:bookmarkStart w:name="z565" w:id="477"/>
    <w:p>
      <w:pPr>
        <w:spacing w:after="0"/>
        <w:ind w:left="0"/>
        <w:jc w:val="both"/>
      </w:pPr>
      <w:r>
        <w:rPr>
          <w:rFonts w:ascii="Times New Roman"/>
          <w:b w:val="false"/>
          <w:i w:val="false"/>
          <w:color w:val="000000"/>
          <w:sz w:val="28"/>
        </w:rPr>
        <w:t>
      15. Графы 10, 11, 14, 15, 16 и 17 заполняются по всему страховому портфелю.</w:t>
      </w:r>
    </w:p>
    <w:bookmarkEnd w:id="477"/>
    <w:bookmarkStart w:name="z566" w:id="478"/>
    <w:p>
      <w:pPr>
        <w:spacing w:after="0"/>
        <w:ind w:left="0"/>
        <w:jc w:val="both"/>
      </w:pPr>
      <w:r>
        <w:rPr>
          <w:rFonts w:ascii="Times New Roman"/>
          <w:b w:val="false"/>
          <w:i w:val="false"/>
          <w:color w:val="000000"/>
          <w:sz w:val="28"/>
        </w:rPr>
        <w:t>
      16. В графе 12 указывается отношение суммы граф 5, 7 и 9 к соответствующему значению графы 3.</w:t>
      </w:r>
    </w:p>
    <w:bookmarkEnd w:id="478"/>
    <w:bookmarkStart w:name="z567" w:id="479"/>
    <w:p>
      <w:pPr>
        <w:spacing w:after="0"/>
        <w:ind w:left="0"/>
        <w:jc w:val="both"/>
      </w:pPr>
      <w:r>
        <w:rPr>
          <w:rFonts w:ascii="Times New Roman"/>
          <w:b w:val="false"/>
          <w:i w:val="false"/>
          <w:color w:val="000000"/>
          <w:sz w:val="28"/>
        </w:rPr>
        <w:t>
      17. В графе 13 указывается отношение суммы граф 6, 8 и 9 к соответствующему значению графы 4.</w:t>
      </w:r>
    </w:p>
    <w:bookmarkEnd w:id="479"/>
    <w:bookmarkStart w:name="z568" w:id="480"/>
    <w:p>
      <w:pPr>
        <w:spacing w:after="0"/>
        <w:ind w:left="0"/>
        <w:jc w:val="both"/>
      </w:pPr>
      <w:r>
        <w:rPr>
          <w:rFonts w:ascii="Times New Roman"/>
          <w:b w:val="false"/>
          <w:i w:val="false"/>
          <w:color w:val="000000"/>
          <w:sz w:val="28"/>
        </w:rPr>
        <w:t>
      18. В графе 14 указывается отношение значения графы 10 к соответствующему значению графы 3.</w:t>
      </w:r>
    </w:p>
    <w:bookmarkEnd w:id="480"/>
    <w:bookmarkStart w:name="z569" w:id="481"/>
    <w:p>
      <w:pPr>
        <w:spacing w:after="0"/>
        <w:ind w:left="0"/>
        <w:jc w:val="both"/>
      </w:pPr>
      <w:r>
        <w:rPr>
          <w:rFonts w:ascii="Times New Roman"/>
          <w:b w:val="false"/>
          <w:i w:val="false"/>
          <w:color w:val="000000"/>
          <w:sz w:val="28"/>
        </w:rPr>
        <w:t>
      19. В графе 15 указывается отношение значения графы 11 к соответствующему значению графы 4.</w:t>
      </w:r>
    </w:p>
    <w:bookmarkEnd w:id="481"/>
    <w:bookmarkStart w:name="z570" w:id="482"/>
    <w:p>
      <w:pPr>
        <w:spacing w:after="0"/>
        <w:ind w:left="0"/>
        <w:jc w:val="both"/>
      </w:pPr>
      <w:r>
        <w:rPr>
          <w:rFonts w:ascii="Times New Roman"/>
          <w:b w:val="false"/>
          <w:i w:val="false"/>
          <w:color w:val="000000"/>
          <w:sz w:val="28"/>
        </w:rPr>
        <w:t>
      20. В графе 16 указывается сумма соответствующих значений граф 12 и 14.</w:t>
      </w:r>
    </w:p>
    <w:bookmarkEnd w:id="482"/>
    <w:bookmarkStart w:name="z571" w:id="483"/>
    <w:p>
      <w:pPr>
        <w:spacing w:after="0"/>
        <w:ind w:left="0"/>
        <w:jc w:val="both"/>
      </w:pPr>
      <w:r>
        <w:rPr>
          <w:rFonts w:ascii="Times New Roman"/>
          <w:b w:val="false"/>
          <w:i w:val="false"/>
          <w:color w:val="000000"/>
          <w:sz w:val="28"/>
        </w:rPr>
        <w:t>
      21. В графе 17 указывается сумма соответствующих значений граф 13 и 15.</w:t>
      </w:r>
    </w:p>
    <w:bookmarkEnd w:id="483"/>
    <w:bookmarkStart w:name="z572" w:id="484"/>
    <w:p>
      <w:pPr>
        <w:spacing w:after="0"/>
        <w:ind w:left="0"/>
        <w:jc w:val="both"/>
      </w:pPr>
      <w:r>
        <w:rPr>
          <w:rFonts w:ascii="Times New Roman"/>
          <w:b w:val="false"/>
          <w:i w:val="false"/>
          <w:color w:val="000000"/>
          <w:sz w:val="28"/>
        </w:rPr>
        <w:t xml:space="preserve">
      22. В строке 2.2 указываются договоры аннуитетного страхования, в том числе договоры аннуитетного страхования,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за исключением договоров аннуитетного страхования, заключенных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484"/>
    <w:bookmarkStart w:name="z573" w:id="485"/>
    <w:p>
      <w:pPr>
        <w:spacing w:after="0"/>
        <w:ind w:left="0"/>
        <w:jc w:val="both"/>
      </w:pPr>
      <w:r>
        <w:rPr>
          <w:rFonts w:ascii="Times New Roman"/>
          <w:b w:val="false"/>
          <w:i w:val="false"/>
          <w:color w:val="000000"/>
          <w:sz w:val="28"/>
        </w:rPr>
        <w:t xml:space="preserve">
      23. В строке 2.4 указываются договоры пенсионного аннуитета, заключенные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485"/>
    <w:bookmarkStart w:name="z574" w:id="486"/>
    <w:p>
      <w:pPr>
        <w:spacing w:after="0"/>
        <w:ind w:left="0"/>
        <w:jc w:val="both"/>
      </w:pPr>
      <w:r>
        <w:rPr>
          <w:rFonts w:ascii="Times New Roman"/>
          <w:b w:val="false"/>
          <w:i w:val="false"/>
          <w:color w:val="000000"/>
          <w:sz w:val="28"/>
        </w:rPr>
        <w:t>
      24. При отсутствии сведений Форма, представляется с нулевыми остатками.</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w:t>
            </w:r>
          </w:p>
        </w:tc>
      </w:tr>
    </w:tbl>
    <w:bookmarkStart w:name="z577" w:id="48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87"/>
    <w:bookmarkStart w:name="z578" w:id="488"/>
    <w:p>
      <w:pPr>
        <w:spacing w:after="0"/>
        <w:ind w:left="0"/>
        <w:jc w:val="left"/>
      </w:pPr>
      <w:r>
        <w:rPr>
          <w:rFonts w:ascii="Times New Roman"/>
          <w:b/>
          <w:i w:val="false"/>
          <w:color w:val="000000"/>
        </w:rPr>
        <w:t xml:space="preserve"> Представляется: в Национальный Банк Республики Казахстан</w:t>
      </w:r>
      <w:r>
        <w:br/>
      </w:r>
      <w:r>
        <w:rPr>
          <w:rFonts w:ascii="Times New Roman"/>
          <w:b/>
          <w:i w:val="false"/>
          <w:color w:val="000000"/>
        </w:rPr>
        <w:t>Форма административных данных размещена на интернет-ресурсе: www.nationalbank.kz</w:t>
      </w:r>
    </w:p>
    <w:bookmarkEnd w:id="488"/>
    <w:bookmarkStart w:name="z579" w:id="489"/>
    <w:p>
      <w:pPr>
        <w:spacing w:after="0"/>
        <w:ind w:left="0"/>
        <w:jc w:val="left"/>
      </w:pPr>
      <w:r>
        <w:rPr>
          <w:rFonts w:ascii="Times New Roman"/>
          <w:b/>
          <w:i w:val="false"/>
          <w:color w:val="000000"/>
        </w:rPr>
        <w:t xml:space="preserve"> Отчет о расчете коэффициента убыточности по полисам</w:t>
      </w:r>
    </w:p>
    <w:bookmarkEnd w:id="489"/>
    <w:p>
      <w:pPr>
        <w:spacing w:after="0"/>
        <w:ind w:left="0"/>
        <w:jc w:val="both"/>
      </w:pPr>
      <w:bookmarkStart w:name="z580" w:id="490"/>
      <w:r>
        <w:rPr>
          <w:rFonts w:ascii="Times New Roman"/>
          <w:b w:val="false"/>
          <w:i w:val="false"/>
          <w:color w:val="000000"/>
          <w:sz w:val="28"/>
        </w:rPr>
        <w:t>
      Индекс формы административных данных: 20 - I(R)O_M</w:t>
      </w:r>
    </w:p>
    <w:bookmarkEnd w:id="490"/>
    <w:p>
      <w:pPr>
        <w:spacing w:after="0"/>
        <w:ind w:left="0"/>
        <w:jc w:val="both"/>
      </w:pPr>
      <w:r>
        <w:rPr>
          <w:rFonts w:ascii="Times New Roman"/>
          <w:b w:val="false"/>
          <w:i w:val="false"/>
          <w:color w:val="000000"/>
          <w:sz w:val="28"/>
        </w:rPr>
        <w:t>Периодичность: ежегодно</w:t>
      </w:r>
    </w:p>
    <w:p>
      <w:pPr>
        <w:spacing w:after="0"/>
        <w:ind w:left="0"/>
        <w:jc w:val="both"/>
      </w:pPr>
      <w:r>
        <w:rPr>
          <w:rFonts w:ascii="Times New Roman"/>
          <w:b w:val="false"/>
          <w:i w:val="false"/>
          <w:color w:val="000000"/>
          <w:sz w:val="28"/>
        </w:rPr>
        <w:t>Отчетный период: по состоянию на "___" ________20__года</w:t>
      </w:r>
    </w:p>
    <w:p>
      <w:pPr>
        <w:spacing w:after="0"/>
        <w:ind w:left="0"/>
        <w:jc w:val="both"/>
      </w:pPr>
      <w:r>
        <w:rPr>
          <w:rFonts w:ascii="Times New Roman"/>
          <w:b w:val="false"/>
          <w:i w:val="false"/>
          <w:color w:val="000000"/>
          <w:sz w:val="28"/>
        </w:rPr>
        <w:t>Круг лиц, представляющих информацию: филиалы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ежегодно,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2" w:id="491"/>
    <w:p>
      <w:pPr>
        <w:spacing w:after="0"/>
        <w:ind w:left="0"/>
        <w:jc w:val="left"/>
      </w:pPr>
      <w:r>
        <w:rPr>
          <w:rFonts w:ascii="Times New Roman"/>
          <w:b/>
          <w:i w:val="false"/>
          <w:color w:val="000000"/>
        </w:rPr>
        <w:t xml:space="preserve"> Таблица. Расчет коэффициента убыточности по полисам</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(видов)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резервах убытков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урегулирование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по полисам с учетом доли перестраховщика, в процентах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по полисам без учета доли перестраховщика,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заработанных премий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страховых выплат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изменений в резервах убытков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транспортных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перевозчика перед пассажирами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аудиторских организаций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объектов, деятельность которых связана с опасностью причинения вреда третьим лицам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классы (виды)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всему страховому портфелю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4" w:id="492"/>
      <w:r>
        <w:rPr>
          <w:rFonts w:ascii="Times New Roman"/>
          <w:b w:val="false"/>
          <w:i w:val="false"/>
          <w:color w:val="000000"/>
          <w:sz w:val="28"/>
        </w:rPr>
        <w:t>
      Наименование ________________________________________________</w:t>
      </w:r>
    </w:p>
    <w:bookmarkEnd w:id="492"/>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расчете</w:t>
            </w:r>
            <w:r>
              <w:br/>
            </w:r>
            <w:r>
              <w:rPr>
                <w:rFonts w:ascii="Times New Roman"/>
                <w:b w:val="false"/>
                <w:i w:val="false"/>
                <w:color w:val="000000"/>
                <w:sz w:val="20"/>
              </w:rPr>
              <w:t>коэффициента убыточности</w:t>
            </w:r>
            <w:r>
              <w:br/>
            </w:r>
            <w:r>
              <w:rPr>
                <w:rFonts w:ascii="Times New Roman"/>
                <w:b w:val="false"/>
                <w:i w:val="false"/>
                <w:color w:val="000000"/>
                <w:sz w:val="20"/>
              </w:rPr>
              <w:t>по полисам</w:t>
            </w:r>
          </w:p>
        </w:tc>
      </w:tr>
    </w:tbl>
    <w:bookmarkStart w:name="z586" w:id="49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93"/>
    <w:bookmarkStart w:name="z587" w:id="494"/>
    <w:p>
      <w:pPr>
        <w:spacing w:after="0"/>
        <w:ind w:left="0"/>
        <w:jc w:val="left"/>
      </w:pPr>
      <w:r>
        <w:rPr>
          <w:rFonts w:ascii="Times New Roman"/>
          <w:b/>
          <w:i w:val="false"/>
          <w:color w:val="000000"/>
        </w:rPr>
        <w:t xml:space="preserve"> Отчет о расчете коэффициента убыточности по полисам</w:t>
      </w:r>
      <w:r>
        <w:br/>
      </w:r>
      <w:r>
        <w:rPr>
          <w:rFonts w:ascii="Times New Roman"/>
          <w:b/>
          <w:i w:val="false"/>
          <w:color w:val="000000"/>
        </w:rPr>
        <w:t>(индекс – 20 - I(R)O_M, периодичность – ежегодная)</w:t>
      </w:r>
    </w:p>
    <w:bookmarkEnd w:id="494"/>
    <w:bookmarkStart w:name="z588" w:id="495"/>
    <w:p>
      <w:pPr>
        <w:spacing w:after="0"/>
        <w:ind w:left="0"/>
        <w:jc w:val="left"/>
      </w:pPr>
      <w:r>
        <w:rPr>
          <w:rFonts w:ascii="Times New Roman"/>
          <w:b/>
          <w:i w:val="false"/>
          <w:color w:val="000000"/>
        </w:rPr>
        <w:t xml:space="preserve"> Глава 1. Общие положения</w:t>
      </w:r>
    </w:p>
    <w:bookmarkEnd w:id="495"/>
    <w:bookmarkStart w:name="z589" w:id="49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расчете коэффициента убыточности по полисам" (далее – Форма).</w:t>
      </w:r>
    </w:p>
    <w:bookmarkEnd w:id="496"/>
    <w:bookmarkStart w:name="z590" w:id="49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497"/>
    <w:bookmarkStart w:name="z591" w:id="498"/>
    <w:p>
      <w:pPr>
        <w:spacing w:after="0"/>
        <w:ind w:left="0"/>
        <w:jc w:val="both"/>
      </w:pPr>
      <w:r>
        <w:rPr>
          <w:rFonts w:ascii="Times New Roman"/>
          <w:b w:val="false"/>
          <w:i w:val="false"/>
          <w:color w:val="000000"/>
          <w:sz w:val="28"/>
        </w:rPr>
        <w:t>
      3. Форма составляется ежегодно филиалами страховых (перестраховочных) организаций-нерезидентов Республики Казахстан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498"/>
    <w:bookmarkStart w:name="z592" w:id="499"/>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499"/>
    <w:bookmarkStart w:name="z593" w:id="500"/>
    <w:p>
      <w:pPr>
        <w:spacing w:after="0"/>
        <w:ind w:left="0"/>
        <w:jc w:val="left"/>
      </w:pPr>
      <w:r>
        <w:rPr>
          <w:rFonts w:ascii="Times New Roman"/>
          <w:b/>
          <w:i w:val="false"/>
          <w:color w:val="000000"/>
        </w:rPr>
        <w:t xml:space="preserve"> Глава 2. Пояснение по заполнению Формы</w:t>
      </w:r>
    </w:p>
    <w:bookmarkEnd w:id="500"/>
    <w:bookmarkStart w:name="z594" w:id="501"/>
    <w:p>
      <w:pPr>
        <w:spacing w:after="0"/>
        <w:ind w:left="0"/>
        <w:jc w:val="both"/>
      </w:pPr>
      <w:r>
        <w:rPr>
          <w:rFonts w:ascii="Times New Roman"/>
          <w:b w:val="false"/>
          <w:i w:val="false"/>
          <w:color w:val="000000"/>
          <w:sz w:val="28"/>
        </w:rPr>
        <w:t>
      5. Форма определяет порядок расчета коэффициента убыточности филиала страховой (перестраховочной) организации-нерезидента Республики Казахстан по полисам.</w:t>
      </w:r>
    </w:p>
    <w:bookmarkEnd w:id="501"/>
    <w:bookmarkStart w:name="z595" w:id="502"/>
    <w:p>
      <w:pPr>
        <w:spacing w:after="0"/>
        <w:ind w:left="0"/>
        <w:jc w:val="both"/>
      </w:pPr>
      <w:r>
        <w:rPr>
          <w:rFonts w:ascii="Times New Roman"/>
          <w:b w:val="false"/>
          <w:i w:val="false"/>
          <w:color w:val="000000"/>
          <w:sz w:val="28"/>
        </w:rPr>
        <w:t>
      6. Форма заполняется по всем классам (видам) страхования, за исключением классов (видов) накопительного страхования.</w:t>
      </w:r>
    </w:p>
    <w:bookmarkEnd w:id="502"/>
    <w:bookmarkStart w:name="z596" w:id="503"/>
    <w:p>
      <w:pPr>
        <w:spacing w:after="0"/>
        <w:ind w:left="0"/>
        <w:jc w:val="both"/>
      </w:pPr>
      <w:r>
        <w:rPr>
          <w:rFonts w:ascii="Times New Roman"/>
          <w:b w:val="false"/>
          <w:i w:val="false"/>
          <w:color w:val="000000"/>
          <w:sz w:val="28"/>
        </w:rPr>
        <w:t xml:space="preserve">
      7. В графе 3 указываются заработанные страховые премии, рассчитанные в соответствии с частью второй пункта 16 Правил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филиала страховой (перестраховочной) организации-нерезидента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19 декабря 2015 года № 240, зарегистрированным в Реестре государственной регистрации нормативных правовых актов под № 13056 (далее – Правила).</w:t>
      </w:r>
    </w:p>
    <w:bookmarkEnd w:id="503"/>
    <w:bookmarkStart w:name="z597" w:id="504"/>
    <w:p>
      <w:pPr>
        <w:spacing w:after="0"/>
        <w:ind w:left="0"/>
        <w:jc w:val="both"/>
      </w:pPr>
      <w:r>
        <w:rPr>
          <w:rFonts w:ascii="Times New Roman"/>
          <w:b w:val="false"/>
          <w:i w:val="false"/>
          <w:color w:val="000000"/>
          <w:sz w:val="28"/>
        </w:rPr>
        <w:t>
      8. В графе 4 указываются чистые заработанные страховые премии, рассчитанные в соответствии с частью второй пункта 17 Правил.</w:t>
      </w:r>
    </w:p>
    <w:bookmarkEnd w:id="504"/>
    <w:bookmarkStart w:name="z598" w:id="505"/>
    <w:p>
      <w:pPr>
        <w:spacing w:after="0"/>
        <w:ind w:left="0"/>
        <w:jc w:val="both"/>
      </w:pPr>
      <w:r>
        <w:rPr>
          <w:rFonts w:ascii="Times New Roman"/>
          <w:b w:val="false"/>
          <w:i w:val="false"/>
          <w:color w:val="000000"/>
          <w:sz w:val="28"/>
        </w:rPr>
        <w:t>
      9. В графе 5 указываются страховые выплаты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505"/>
    <w:bookmarkStart w:name="z599" w:id="506"/>
    <w:p>
      <w:pPr>
        <w:spacing w:after="0"/>
        <w:ind w:left="0"/>
        <w:jc w:val="both"/>
      </w:pPr>
      <w:r>
        <w:rPr>
          <w:rFonts w:ascii="Times New Roman"/>
          <w:b w:val="false"/>
          <w:i w:val="false"/>
          <w:color w:val="000000"/>
          <w:sz w:val="28"/>
        </w:rPr>
        <w:t>
      10. В графе 6 указываются страховые выплаты без учета доли перестраховщика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506"/>
    <w:bookmarkStart w:name="z600" w:id="507"/>
    <w:p>
      <w:pPr>
        <w:spacing w:after="0"/>
        <w:ind w:left="0"/>
        <w:jc w:val="both"/>
      </w:pPr>
      <w:r>
        <w:rPr>
          <w:rFonts w:ascii="Times New Roman"/>
          <w:b w:val="false"/>
          <w:i w:val="false"/>
          <w:color w:val="000000"/>
          <w:sz w:val="28"/>
        </w:rPr>
        <w:t>
      11. В графе 7 указываются изменения в резервах убытков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507"/>
    <w:bookmarkStart w:name="z601" w:id="508"/>
    <w:p>
      <w:pPr>
        <w:spacing w:after="0"/>
        <w:ind w:left="0"/>
        <w:jc w:val="both"/>
      </w:pPr>
      <w:r>
        <w:rPr>
          <w:rFonts w:ascii="Times New Roman"/>
          <w:b w:val="false"/>
          <w:i w:val="false"/>
          <w:color w:val="000000"/>
          <w:sz w:val="28"/>
        </w:rPr>
        <w:t>
      12. В графе 8 указываются изменения в резервах убытков без учета доли перестраховщика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508"/>
    <w:bookmarkStart w:name="z602" w:id="509"/>
    <w:p>
      <w:pPr>
        <w:spacing w:after="0"/>
        <w:ind w:left="0"/>
        <w:jc w:val="both"/>
      </w:pPr>
      <w:r>
        <w:rPr>
          <w:rFonts w:ascii="Times New Roman"/>
          <w:b w:val="false"/>
          <w:i w:val="false"/>
          <w:color w:val="000000"/>
          <w:sz w:val="28"/>
        </w:rPr>
        <w:t>
      13. В графе 9 указываются расходы на урегулирование за 24 (двадцать четыре) месяца, предшествующих отчетной дате, по договорам страхования (перестрахования), вступившим в силу в течение 12 (двенадцати) месяцев, предшествующих отчетному периоду.</w:t>
      </w:r>
    </w:p>
    <w:bookmarkEnd w:id="509"/>
    <w:bookmarkStart w:name="z603" w:id="510"/>
    <w:p>
      <w:pPr>
        <w:spacing w:after="0"/>
        <w:ind w:left="0"/>
        <w:jc w:val="both"/>
      </w:pPr>
      <w:r>
        <w:rPr>
          <w:rFonts w:ascii="Times New Roman"/>
          <w:b w:val="false"/>
          <w:i w:val="false"/>
          <w:color w:val="000000"/>
          <w:sz w:val="28"/>
        </w:rPr>
        <w:t>
      14. В графе 10 указывается отношение суммы граф 5, 7 и 9 к соответствующему значению графы 3.</w:t>
      </w:r>
    </w:p>
    <w:bookmarkEnd w:id="510"/>
    <w:bookmarkStart w:name="z604" w:id="511"/>
    <w:p>
      <w:pPr>
        <w:spacing w:after="0"/>
        <w:ind w:left="0"/>
        <w:jc w:val="both"/>
      </w:pPr>
      <w:r>
        <w:rPr>
          <w:rFonts w:ascii="Times New Roman"/>
          <w:b w:val="false"/>
          <w:i w:val="false"/>
          <w:color w:val="000000"/>
          <w:sz w:val="28"/>
        </w:rPr>
        <w:t>
      15. В графе 11 указывается отношение суммы граф 6, 8 и 9 к соответствующему значению графы 4.</w:t>
      </w:r>
    </w:p>
    <w:bookmarkEnd w:id="511"/>
    <w:bookmarkStart w:name="z605" w:id="512"/>
    <w:p>
      <w:pPr>
        <w:spacing w:after="0"/>
        <w:ind w:left="0"/>
        <w:jc w:val="both"/>
      </w:pPr>
      <w:r>
        <w:rPr>
          <w:rFonts w:ascii="Times New Roman"/>
          <w:b w:val="false"/>
          <w:i w:val="false"/>
          <w:color w:val="000000"/>
          <w:sz w:val="28"/>
        </w:rPr>
        <w:t xml:space="preserve">
      16. В строке 2.2 указываются договоры аннуитетного страхования, в том числе договоры аннуитетного страхования,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за исключением договоров аннуитетного страхования, заключенных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512"/>
    <w:bookmarkStart w:name="z606" w:id="513"/>
    <w:p>
      <w:pPr>
        <w:spacing w:after="0"/>
        <w:ind w:left="0"/>
        <w:jc w:val="both"/>
      </w:pPr>
      <w:r>
        <w:rPr>
          <w:rFonts w:ascii="Times New Roman"/>
          <w:b w:val="false"/>
          <w:i w:val="false"/>
          <w:color w:val="000000"/>
          <w:sz w:val="28"/>
        </w:rPr>
        <w:t xml:space="preserve">
      17. В строке 2.4 указываются договоры пенсионного аннуитета, заключенные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513"/>
    <w:bookmarkStart w:name="z607" w:id="514"/>
    <w:p>
      <w:pPr>
        <w:spacing w:after="0"/>
        <w:ind w:left="0"/>
        <w:jc w:val="both"/>
      </w:pPr>
      <w:r>
        <w:rPr>
          <w:rFonts w:ascii="Times New Roman"/>
          <w:b w:val="false"/>
          <w:i w:val="false"/>
          <w:color w:val="000000"/>
          <w:sz w:val="28"/>
        </w:rPr>
        <w:t>
      18. В случае отсутствия сведений Форма представляется без заполнения.</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постановлению</w:t>
            </w:r>
          </w:p>
        </w:tc>
      </w:tr>
    </w:tbl>
    <w:bookmarkStart w:name="z610" w:id="51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15"/>
    <w:p>
      <w:pPr>
        <w:spacing w:after="0"/>
        <w:ind w:left="0"/>
        <w:jc w:val="both"/>
      </w:pPr>
      <w:bookmarkStart w:name="z611" w:id="516"/>
      <w:r>
        <w:rPr>
          <w:rFonts w:ascii="Times New Roman"/>
          <w:b w:val="false"/>
          <w:i w:val="false"/>
          <w:color w:val="000000"/>
          <w:sz w:val="28"/>
        </w:rPr>
        <w:t>
      Представляется: в Национальный Банк Республики Казахстан</w:t>
      </w:r>
    </w:p>
    <w:bookmarkEnd w:id="516"/>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612" w:id="517"/>
    <w:p>
      <w:pPr>
        <w:spacing w:after="0"/>
        <w:ind w:left="0"/>
        <w:jc w:val="left"/>
      </w:pPr>
      <w:r>
        <w:rPr>
          <w:rFonts w:ascii="Times New Roman"/>
          <w:b/>
          <w:i w:val="false"/>
          <w:color w:val="000000"/>
        </w:rPr>
        <w:t xml:space="preserve"> Отчет о страховых премиях и страховых выплатах, принятых и осуществленных по договорам страхования по регионам Республики Казахстан</w:t>
      </w:r>
    </w:p>
    <w:bookmarkEnd w:id="517"/>
    <w:p>
      <w:pPr>
        <w:spacing w:after="0"/>
        <w:ind w:left="0"/>
        <w:jc w:val="both"/>
      </w:pPr>
      <w:bookmarkStart w:name="z613" w:id="518"/>
      <w:r>
        <w:rPr>
          <w:rFonts w:ascii="Times New Roman"/>
          <w:b w:val="false"/>
          <w:i w:val="false"/>
          <w:color w:val="000000"/>
          <w:sz w:val="28"/>
        </w:rPr>
        <w:t>
      Индекс формы административных данных: 27 - I(R)O_M</w:t>
      </w:r>
    </w:p>
    <w:bookmarkEnd w:id="518"/>
    <w:p>
      <w:pPr>
        <w:spacing w:after="0"/>
        <w:ind w:left="0"/>
        <w:jc w:val="both"/>
      </w:pPr>
      <w:r>
        <w:rPr>
          <w:rFonts w:ascii="Times New Roman"/>
          <w:b w:val="false"/>
          <w:i w:val="false"/>
          <w:color w:val="000000"/>
          <w:sz w:val="28"/>
        </w:rPr>
        <w:t>Периодичность: ежегодно</w:t>
      </w:r>
    </w:p>
    <w:p>
      <w:pPr>
        <w:spacing w:after="0"/>
        <w:ind w:left="0"/>
        <w:jc w:val="both"/>
      </w:pPr>
      <w:r>
        <w:rPr>
          <w:rFonts w:ascii="Times New Roman"/>
          <w:b w:val="false"/>
          <w:i w:val="false"/>
          <w:color w:val="000000"/>
          <w:sz w:val="28"/>
        </w:rPr>
        <w:t>Отчетный период: по состоянию на "___" ________20__года</w:t>
      </w:r>
    </w:p>
    <w:p>
      <w:pPr>
        <w:spacing w:after="0"/>
        <w:ind w:left="0"/>
        <w:jc w:val="both"/>
      </w:pPr>
      <w:r>
        <w:rPr>
          <w:rFonts w:ascii="Times New Roman"/>
          <w:b w:val="false"/>
          <w:i w:val="false"/>
          <w:color w:val="000000"/>
          <w:sz w:val="28"/>
        </w:rPr>
        <w:t>Круг лиц, представляющих информацию: филиалы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w:t>
      </w:r>
    </w:p>
    <w:p>
      <w:pPr>
        <w:spacing w:after="0"/>
        <w:ind w:left="0"/>
        <w:jc w:val="both"/>
      </w:pPr>
      <w:r>
        <w:rPr>
          <w:rFonts w:ascii="Times New Roman"/>
          <w:b w:val="false"/>
          <w:i w:val="false"/>
          <w:color w:val="000000"/>
          <w:sz w:val="28"/>
        </w:rPr>
        <w:t>Срок представления формы административных данных: ежегодно,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годом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5" w:id="519"/>
    <w:p>
      <w:pPr>
        <w:spacing w:after="0"/>
        <w:ind w:left="0"/>
        <w:jc w:val="left"/>
      </w:pPr>
      <w:r>
        <w:rPr>
          <w:rFonts w:ascii="Times New Roman"/>
          <w:b/>
          <w:i w:val="false"/>
          <w:color w:val="000000"/>
        </w:rPr>
        <w:t xml:space="preserve"> Таблица. Страховые премии и страховые выплаты, принятые и осуществленные по договорам страхования по регионам Республики Казахстан</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аудиторских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туриста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за исключением класса, указанного в строке 2.3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за исключением класса, указанного в строке 2.4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 в рамках государственной образовательной накопительной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пенсионное аннуитетное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выезжающие за рубеж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космических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от ущерба, за исключением классов, указанных в строках 3.1, 3.2, 3.3, 3.4, 3.5 и 3.6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космических объектов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профессиональной ответственности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строках 3.8, 3.9, 3.10, 3.11 и 3.12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строках 3.14, 3.15, 3.16 и 3.17 настоящей таблицы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7" w:id="520"/>
      <w:r>
        <w:rPr>
          <w:rFonts w:ascii="Times New Roman"/>
          <w:b w:val="false"/>
          <w:i w:val="false"/>
          <w:color w:val="000000"/>
          <w:sz w:val="28"/>
        </w:rPr>
        <w:t>
      Наименование ________________________________________________</w:t>
      </w:r>
    </w:p>
    <w:bookmarkEnd w:id="520"/>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страховых</w:t>
            </w:r>
            <w:r>
              <w:br/>
            </w:r>
            <w:r>
              <w:rPr>
                <w:rFonts w:ascii="Times New Roman"/>
                <w:b w:val="false"/>
                <w:i w:val="false"/>
                <w:color w:val="000000"/>
                <w:sz w:val="20"/>
              </w:rPr>
              <w:t>премиях и страховых выплатах,</w:t>
            </w:r>
            <w:r>
              <w:br/>
            </w:r>
            <w:r>
              <w:rPr>
                <w:rFonts w:ascii="Times New Roman"/>
                <w:b w:val="false"/>
                <w:i w:val="false"/>
                <w:color w:val="000000"/>
                <w:sz w:val="20"/>
              </w:rPr>
              <w:t>принятых и осуществленных</w:t>
            </w:r>
            <w:r>
              <w:br/>
            </w:r>
            <w:r>
              <w:rPr>
                <w:rFonts w:ascii="Times New Roman"/>
                <w:b w:val="false"/>
                <w:i w:val="false"/>
                <w:color w:val="000000"/>
                <w:sz w:val="20"/>
              </w:rPr>
              <w:t>по договорам страхования</w:t>
            </w:r>
            <w:r>
              <w:br/>
            </w:r>
            <w:r>
              <w:rPr>
                <w:rFonts w:ascii="Times New Roman"/>
                <w:b w:val="false"/>
                <w:i w:val="false"/>
                <w:color w:val="000000"/>
                <w:sz w:val="20"/>
              </w:rPr>
              <w:t>по регионам</w:t>
            </w:r>
            <w:r>
              <w:br/>
            </w:r>
            <w:r>
              <w:rPr>
                <w:rFonts w:ascii="Times New Roman"/>
                <w:b w:val="false"/>
                <w:i w:val="false"/>
                <w:color w:val="000000"/>
                <w:sz w:val="20"/>
              </w:rPr>
              <w:t>Республики Казахстан</w:t>
            </w:r>
          </w:p>
        </w:tc>
      </w:tr>
    </w:tbl>
    <w:bookmarkStart w:name="z619" w:id="521"/>
    <w:p>
      <w:pPr>
        <w:spacing w:after="0"/>
        <w:ind w:left="0"/>
        <w:jc w:val="left"/>
      </w:pPr>
      <w:r>
        <w:rPr>
          <w:rFonts w:ascii="Times New Roman"/>
          <w:b/>
          <w:i w:val="false"/>
          <w:color w:val="000000"/>
        </w:rPr>
        <w:t xml:space="preserve"> Пояснение по заполнению формы административных данных</w:t>
      </w:r>
    </w:p>
    <w:bookmarkEnd w:id="521"/>
    <w:bookmarkStart w:name="z620" w:id="522"/>
    <w:p>
      <w:pPr>
        <w:spacing w:after="0"/>
        <w:ind w:left="0"/>
        <w:jc w:val="left"/>
      </w:pPr>
      <w:r>
        <w:rPr>
          <w:rFonts w:ascii="Times New Roman"/>
          <w:b/>
          <w:i w:val="false"/>
          <w:color w:val="000000"/>
        </w:rPr>
        <w:t xml:space="preserve"> Отчет о страховых премиях и страховых выплатах, принятых и осуществленных по договорам страхования по регионам Республики Казахстан</w:t>
      </w:r>
      <w:r>
        <w:br/>
      </w:r>
      <w:r>
        <w:rPr>
          <w:rFonts w:ascii="Times New Roman"/>
          <w:b/>
          <w:i w:val="false"/>
          <w:color w:val="000000"/>
        </w:rPr>
        <w:t>(индекс – 27 - I(R)O_M, периодичность – ежегодная)</w:t>
      </w:r>
    </w:p>
    <w:bookmarkEnd w:id="522"/>
    <w:bookmarkStart w:name="z621" w:id="523"/>
    <w:p>
      <w:pPr>
        <w:spacing w:after="0"/>
        <w:ind w:left="0"/>
        <w:jc w:val="left"/>
      </w:pPr>
      <w:r>
        <w:rPr>
          <w:rFonts w:ascii="Times New Roman"/>
          <w:b/>
          <w:i w:val="false"/>
          <w:color w:val="000000"/>
        </w:rPr>
        <w:t xml:space="preserve"> Глава 1. Общие положения</w:t>
      </w:r>
    </w:p>
    <w:bookmarkEnd w:id="523"/>
    <w:bookmarkStart w:name="z622" w:id="52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страховых премиях и страховых выплатах, принятых и осуществленных по договорам страхования по регионам Республики Казахстан" (далее – Форма).</w:t>
      </w:r>
    </w:p>
    <w:bookmarkEnd w:id="524"/>
    <w:bookmarkStart w:name="z623" w:id="52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74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25"/>
    <w:bookmarkStart w:name="z624" w:id="526"/>
    <w:p>
      <w:pPr>
        <w:spacing w:after="0"/>
        <w:ind w:left="0"/>
        <w:jc w:val="both"/>
      </w:pPr>
      <w:r>
        <w:rPr>
          <w:rFonts w:ascii="Times New Roman"/>
          <w:b w:val="false"/>
          <w:i w:val="false"/>
          <w:color w:val="000000"/>
          <w:sz w:val="28"/>
        </w:rPr>
        <w:t>
      3. Форма составляется ежегодно филиалами страховых (перестраховочных) организаций-нерезидентов Республики Казахстан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(одной тысячи) тенге.</w:t>
      </w:r>
    </w:p>
    <w:bookmarkEnd w:id="526"/>
    <w:bookmarkStart w:name="z625" w:id="527"/>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527"/>
    <w:bookmarkStart w:name="z626" w:id="528"/>
    <w:p>
      <w:pPr>
        <w:spacing w:after="0"/>
        <w:ind w:left="0"/>
        <w:jc w:val="left"/>
      </w:pPr>
      <w:r>
        <w:rPr>
          <w:rFonts w:ascii="Times New Roman"/>
          <w:b/>
          <w:i w:val="false"/>
          <w:color w:val="000000"/>
        </w:rPr>
        <w:t xml:space="preserve"> Глава 2. Пояснение по заполнению Формы</w:t>
      </w:r>
    </w:p>
    <w:bookmarkEnd w:id="528"/>
    <w:bookmarkStart w:name="z627" w:id="529"/>
    <w:p>
      <w:pPr>
        <w:spacing w:after="0"/>
        <w:ind w:left="0"/>
        <w:jc w:val="both"/>
      </w:pPr>
      <w:r>
        <w:rPr>
          <w:rFonts w:ascii="Times New Roman"/>
          <w:b w:val="false"/>
          <w:i w:val="false"/>
          <w:color w:val="000000"/>
          <w:sz w:val="28"/>
        </w:rPr>
        <w:t>
      5. В Форме указываются сумма страховых премий, принятых по договорам страхования, за минусом расходов, связанных с расторжением договоров страхования, а также сумма страховых выплат за вычетом страховых выплат, осуществленных по договорам, принятым на перестрахование, в разрезе каждого региона Республики Казахстан, в соответствии с графами 3 и 4 (указывается область или город республиканского значения).</w:t>
      </w:r>
    </w:p>
    <w:bookmarkEnd w:id="529"/>
    <w:bookmarkStart w:name="z628" w:id="530"/>
    <w:p>
      <w:pPr>
        <w:spacing w:after="0"/>
        <w:ind w:left="0"/>
        <w:jc w:val="both"/>
      </w:pPr>
      <w:r>
        <w:rPr>
          <w:rFonts w:ascii="Times New Roman"/>
          <w:b w:val="false"/>
          <w:i w:val="false"/>
          <w:color w:val="000000"/>
          <w:sz w:val="28"/>
        </w:rPr>
        <w:t>
      6. В графах 5 и 6 указываются итоговые суммы страховых премий, принятых по договорам страхования и расходов по осуществлению страховых выплат по договорам страхования, соответственно, по всем регионам Республики Казахстан.</w:t>
      </w:r>
    </w:p>
    <w:bookmarkEnd w:id="530"/>
    <w:bookmarkStart w:name="z629" w:id="531"/>
    <w:p>
      <w:pPr>
        <w:spacing w:after="0"/>
        <w:ind w:left="0"/>
        <w:jc w:val="both"/>
      </w:pPr>
      <w:r>
        <w:rPr>
          <w:rFonts w:ascii="Times New Roman"/>
          <w:b w:val="false"/>
          <w:i w:val="false"/>
          <w:color w:val="000000"/>
          <w:sz w:val="28"/>
        </w:rPr>
        <w:t>
      7. Итоговая сумма страховых премий в графе 5 соответствует сумме страховых премий, принятых по договорам страхования, указанной в графе 4 Таблицы Страховые премии и премия государства приложения 16 настоящего постановления, за минусом расходов, связанных с расторжением договоров страхования, указанных в графе 20 Таблицы Страховые премии и премия государства приложения 16 настоящего постановления.</w:t>
      </w:r>
    </w:p>
    <w:bookmarkEnd w:id="531"/>
    <w:bookmarkStart w:name="z630" w:id="532"/>
    <w:p>
      <w:pPr>
        <w:spacing w:after="0"/>
        <w:ind w:left="0"/>
        <w:jc w:val="both"/>
      </w:pPr>
      <w:r>
        <w:rPr>
          <w:rFonts w:ascii="Times New Roman"/>
          <w:b w:val="false"/>
          <w:i w:val="false"/>
          <w:color w:val="000000"/>
          <w:sz w:val="28"/>
        </w:rPr>
        <w:t>
      8. Классификация страховых премий и выплат по территориальному признаку в Форме осуществляется по местонахождению объекта страхования (риска). Под объектом страхования понимается имущество или лицо, которое непосредственно связано со страховым случаем, указанным в договоре страхования. Также учитывается наличие или отсутствие регистрационных документов по объекту страхования.</w:t>
      </w:r>
    </w:p>
    <w:bookmarkEnd w:id="532"/>
    <w:bookmarkStart w:name="z631" w:id="533"/>
    <w:p>
      <w:pPr>
        <w:spacing w:after="0"/>
        <w:ind w:left="0"/>
        <w:jc w:val="both"/>
      </w:pPr>
      <w:r>
        <w:rPr>
          <w:rFonts w:ascii="Times New Roman"/>
          <w:b w:val="false"/>
          <w:i w:val="false"/>
          <w:color w:val="000000"/>
          <w:sz w:val="28"/>
        </w:rPr>
        <w:t>
      9. Для отнесения по территориальному признаку страховых премий и выплат учитывается следующее:</w:t>
      </w:r>
    </w:p>
    <w:bookmarkEnd w:id="533"/>
    <w:bookmarkStart w:name="z632" w:id="534"/>
    <w:p>
      <w:pPr>
        <w:spacing w:after="0"/>
        <w:ind w:left="0"/>
        <w:jc w:val="both"/>
      </w:pPr>
      <w:r>
        <w:rPr>
          <w:rFonts w:ascii="Times New Roman"/>
          <w:b w:val="false"/>
          <w:i w:val="false"/>
          <w:color w:val="000000"/>
          <w:sz w:val="28"/>
        </w:rPr>
        <w:t>
      1) по личному страхованию:</w:t>
      </w:r>
    </w:p>
    <w:bookmarkEnd w:id="534"/>
    <w:bookmarkStart w:name="z633" w:id="535"/>
    <w:p>
      <w:pPr>
        <w:spacing w:after="0"/>
        <w:ind w:left="0"/>
        <w:jc w:val="both"/>
      </w:pPr>
      <w:r>
        <w:rPr>
          <w:rFonts w:ascii="Times New Roman"/>
          <w:b w:val="false"/>
          <w:i w:val="false"/>
          <w:color w:val="000000"/>
          <w:sz w:val="28"/>
        </w:rPr>
        <w:t>
      в части страховых премий - место постоянного проживания (регистрации), юридический адрес страхователя;</w:t>
      </w:r>
    </w:p>
    <w:bookmarkEnd w:id="535"/>
    <w:bookmarkStart w:name="z634" w:id="536"/>
    <w:p>
      <w:pPr>
        <w:spacing w:after="0"/>
        <w:ind w:left="0"/>
        <w:jc w:val="both"/>
      </w:pPr>
      <w:r>
        <w:rPr>
          <w:rFonts w:ascii="Times New Roman"/>
          <w:b w:val="false"/>
          <w:i w:val="false"/>
          <w:color w:val="000000"/>
          <w:sz w:val="28"/>
        </w:rPr>
        <w:t>
      в части страховых выплат - место постоянного проживания (регистрации), юридический адрес застрахованного;</w:t>
      </w:r>
    </w:p>
    <w:bookmarkEnd w:id="536"/>
    <w:bookmarkStart w:name="z635" w:id="537"/>
    <w:p>
      <w:pPr>
        <w:spacing w:after="0"/>
        <w:ind w:left="0"/>
        <w:jc w:val="both"/>
      </w:pPr>
      <w:r>
        <w:rPr>
          <w:rFonts w:ascii="Times New Roman"/>
          <w:b w:val="false"/>
          <w:i w:val="false"/>
          <w:color w:val="000000"/>
          <w:sz w:val="28"/>
        </w:rPr>
        <w:t>
      2) по имущественным видам страхования - место регистрации имущества или место регистрации страхователя;</w:t>
      </w:r>
    </w:p>
    <w:bookmarkEnd w:id="537"/>
    <w:bookmarkStart w:name="z636" w:id="538"/>
    <w:p>
      <w:pPr>
        <w:spacing w:after="0"/>
        <w:ind w:left="0"/>
        <w:jc w:val="both"/>
      </w:pPr>
      <w:r>
        <w:rPr>
          <w:rFonts w:ascii="Times New Roman"/>
          <w:b w:val="false"/>
          <w:i w:val="false"/>
          <w:color w:val="000000"/>
          <w:sz w:val="28"/>
        </w:rPr>
        <w:t>
      3) по классам страхования гражданско-правовой ответственности - место регистрации имущества или место регистрации страхователя;</w:t>
      </w:r>
    </w:p>
    <w:bookmarkEnd w:id="538"/>
    <w:bookmarkStart w:name="z637" w:id="539"/>
    <w:p>
      <w:pPr>
        <w:spacing w:after="0"/>
        <w:ind w:left="0"/>
        <w:jc w:val="both"/>
      </w:pPr>
      <w:r>
        <w:rPr>
          <w:rFonts w:ascii="Times New Roman"/>
          <w:b w:val="false"/>
          <w:i w:val="false"/>
          <w:color w:val="000000"/>
          <w:sz w:val="28"/>
        </w:rPr>
        <w:t>
      4) для отнесения страховых премий и выплат по территориальному признаку под страхованием профессиональной ответственности понимаются виды страхования, связанные со страхованием гражданско-правовой ответственности лица, в связи с причинением вреда другим лицам в процессе или в результате деятельности, проводимой им на основании специального разрешения и требующей специальных знаний, опыта и квалификации, в том числе, при наличии, и у работников данного лица.</w:t>
      </w:r>
    </w:p>
    <w:bookmarkEnd w:id="539"/>
    <w:bookmarkStart w:name="z638" w:id="540"/>
    <w:p>
      <w:pPr>
        <w:spacing w:after="0"/>
        <w:ind w:left="0"/>
        <w:jc w:val="both"/>
      </w:pPr>
      <w:r>
        <w:rPr>
          <w:rFonts w:ascii="Times New Roman"/>
          <w:b w:val="false"/>
          <w:i w:val="false"/>
          <w:color w:val="000000"/>
          <w:sz w:val="28"/>
        </w:rPr>
        <w:t>
      В случае страхования имущества, не подлежащего регистрации, страховая премия и выплата указывается согласно месту регистрации страхователя.</w:t>
      </w:r>
    </w:p>
    <w:bookmarkEnd w:id="540"/>
    <w:bookmarkStart w:name="z639" w:id="541"/>
    <w:p>
      <w:pPr>
        <w:spacing w:after="0"/>
        <w:ind w:left="0"/>
        <w:jc w:val="both"/>
      </w:pPr>
      <w:r>
        <w:rPr>
          <w:rFonts w:ascii="Times New Roman"/>
          <w:b w:val="false"/>
          <w:i w:val="false"/>
          <w:color w:val="000000"/>
          <w:sz w:val="28"/>
        </w:rPr>
        <w:t>
      10. При страховании имущества, находящегося в разных регионах Республики Казахстан, страховые премии в Форме указываются согласно месту регистрации имущества (в случае если имущество подлежит регистрации) или страхователя (в случае если имущество не подлежит регистрации).</w:t>
      </w:r>
    </w:p>
    <w:bookmarkEnd w:id="541"/>
    <w:bookmarkStart w:name="z640" w:id="542"/>
    <w:p>
      <w:pPr>
        <w:spacing w:after="0"/>
        <w:ind w:left="0"/>
        <w:jc w:val="both"/>
      </w:pPr>
      <w:r>
        <w:rPr>
          <w:rFonts w:ascii="Times New Roman"/>
          <w:b w:val="false"/>
          <w:i w:val="false"/>
          <w:color w:val="000000"/>
          <w:sz w:val="28"/>
        </w:rPr>
        <w:t>
      11. В случае если транспортные средства зарегистрированы в других государствах и временно ввезены на территорию Республики Казахстан, то сумма премий и (или) выплат указывается по месту временной регистрации транспортного средства в Республике Казахстан.</w:t>
      </w:r>
    </w:p>
    <w:bookmarkEnd w:id="542"/>
    <w:bookmarkStart w:name="z641" w:id="543"/>
    <w:p>
      <w:pPr>
        <w:spacing w:after="0"/>
        <w:ind w:left="0"/>
        <w:jc w:val="both"/>
      </w:pPr>
      <w:r>
        <w:rPr>
          <w:rFonts w:ascii="Times New Roman"/>
          <w:b w:val="false"/>
          <w:i w:val="false"/>
          <w:color w:val="000000"/>
          <w:sz w:val="28"/>
        </w:rPr>
        <w:t xml:space="preserve">
      12. В строке 2.2 указываются договоры аннуитетного страхования, в том числе договоры аннуитетного страхования, заключенные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за исключением договоров аннуитетного страхования, заключенных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543"/>
    <w:bookmarkStart w:name="z642" w:id="544"/>
    <w:p>
      <w:pPr>
        <w:spacing w:after="0"/>
        <w:ind w:left="0"/>
        <w:jc w:val="both"/>
      </w:pPr>
      <w:r>
        <w:rPr>
          <w:rFonts w:ascii="Times New Roman"/>
          <w:b w:val="false"/>
          <w:i w:val="false"/>
          <w:color w:val="000000"/>
          <w:sz w:val="28"/>
        </w:rPr>
        <w:t xml:space="preserve">
      13. В строке 2.4 указываются договоры пенсионного аннуитета, заключенные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w:t>
      </w:r>
    </w:p>
    <w:bookmarkEnd w:id="544"/>
    <w:bookmarkStart w:name="z643" w:id="545"/>
    <w:p>
      <w:pPr>
        <w:spacing w:after="0"/>
        <w:ind w:left="0"/>
        <w:jc w:val="both"/>
      </w:pPr>
      <w:r>
        <w:rPr>
          <w:rFonts w:ascii="Times New Roman"/>
          <w:b w:val="false"/>
          <w:i w:val="false"/>
          <w:color w:val="000000"/>
          <w:sz w:val="28"/>
        </w:rPr>
        <w:t>
      14. В случае отсутствия сведений Форма представляется без заполнения.</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w:t>
            </w:r>
          </w:p>
        </w:tc>
      </w:tr>
    </w:tbl>
    <w:bookmarkStart w:name="z646" w:id="54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46"/>
    <w:p>
      <w:pPr>
        <w:spacing w:after="0"/>
        <w:ind w:left="0"/>
        <w:jc w:val="both"/>
      </w:pPr>
      <w:bookmarkStart w:name="z647" w:id="547"/>
      <w:r>
        <w:rPr>
          <w:rFonts w:ascii="Times New Roman"/>
          <w:b w:val="false"/>
          <w:i w:val="false"/>
          <w:color w:val="000000"/>
          <w:sz w:val="28"/>
        </w:rPr>
        <w:t>
      Представляется: в Национальный Банк Республики Казахстан</w:t>
      </w:r>
    </w:p>
    <w:bookmarkEnd w:id="547"/>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648" w:id="548"/>
    <w:p>
      <w:pPr>
        <w:spacing w:after="0"/>
        <w:ind w:left="0"/>
        <w:jc w:val="left"/>
      </w:pPr>
      <w:r>
        <w:rPr>
          <w:rFonts w:ascii="Times New Roman"/>
          <w:b/>
          <w:i w:val="false"/>
          <w:color w:val="000000"/>
        </w:rPr>
        <w:t xml:space="preserve"> Отчет о минимальном размере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осуществляющих страховую деятельность по отрасли "общее страхование", и филиалов перестраховочных организаций-нерезидентов Республики Казахстан, осуществляющих перестрахование как исключительный вид деятельности</w:t>
      </w:r>
    </w:p>
    <w:bookmarkEnd w:id="548"/>
    <w:p>
      <w:pPr>
        <w:spacing w:after="0"/>
        <w:ind w:left="0"/>
        <w:jc w:val="both"/>
      </w:pPr>
      <w:bookmarkStart w:name="z649" w:id="549"/>
      <w:r>
        <w:rPr>
          <w:rFonts w:ascii="Times New Roman"/>
          <w:b w:val="false"/>
          <w:i w:val="false"/>
          <w:color w:val="000000"/>
          <w:sz w:val="28"/>
        </w:rPr>
        <w:t>
      Индекс формы административных данных: 1-PN_O</w:t>
      </w:r>
    </w:p>
    <w:bookmarkEnd w:id="549"/>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 ____________ 20 ___ года</w:t>
      </w:r>
    </w:p>
    <w:p>
      <w:pPr>
        <w:spacing w:after="0"/>
        <w:ind w:left="0"/>
        <w:jc w:val="both"/>
      </w:pPr>
      <w:r>
        <w:rPr>
          <w:rFonts w:ascii="Times New Roman"/>
          <w:b w:val="false"/>
          <w:i w:val="false"/>
          <w:color w:val="000000"/>
          <w:sz w:val="28"/>
        </w:rPr>
        <w:t>Круг лиц, представляющих информацию: филиалы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 филиалы исламских страховых</w:t>
      </w:r>
    </w:p>
    <w:p>
      <w:pPr>
        <w:spacing w:after="0"/>
        <w:ind w:left="0"/>
        <w:jc w:val="both"/>
      </w:pPr>
      <w:r>
        <w:rPr>
          <w:rFonts w:ascii="Times New Roman"/>
          <w:b w:val="false"/>
          <w:i w:val="false"/>
          <w:color w:val="000000"/>
          <w:sz w:val="28"/>
        </w:rPr>
        <w:t>(перестраховочных)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осуществляющие страховую деятельность по отрасли "общее страхование",</w:t>
      </w:r>
    </w:p>
    <w:p>
      <w:pPr>
        <w:spacing w:after="0"/>
        <w:ind w:left="0"/>
        <w:jc w:val="both"/>
      </w:pPr>
      <w:r>
        <w:rPr>
          <w:rFonts w:ascii="Times New Roman"/>
          <w:b w:val="false"/>
          <w:i w:val="false"/>
          <w:color w:val="000000"/>
          <w:sz w:val="28"/>
        </w:rPr>
        <w:t>филиалы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осуществляющие перестрахование как исключительный вид деятельности</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1" w:id="550"/>
    <w:p>
      <w:pPr>
        <w:spacing w:after="0"/>
        <w:ind w:left="0"/>
        <w:jc w:val="left"/>
      </w:pPr>
      <w:r>
        <w:rPr>
          <w:rFonts w:ascii="Times New Roman"/>
          <w:b/>
          <w:i w:val="false"/>
          <w:color w:val="000000"/>
        </w:rPr>
        <w:t xml:space="preserve"> Таблица. Минимальный размер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осуществляющих страховую деятельность по отрасли "общее страхование", и филиалов перестраховочных организаций-нерезидентов Республики Казахстан, осуществляющих перестрахование как исключительный вид деятельности</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с использованием "метода премий"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с использованием "метода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для страховых (перестраховочных) организаций по отрасли "общее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3" w:id="551"/>
      <w:r>
        <w:rPr>
          <w:rFonts w:ascii="Times New Roman"/>
          <w:b w:val="false"/>
          <w:i w:val="false"/>
          <w:color w:val="000000"/>
          <w:sz w:val="28"/>
        </w:rPr>
        <w:t>
      Наименование ________________________________________________</w:t>
      </w:r>
    </w:p>
    <w:bookmarkEnd w:id="551"/>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минимальном</w:t>
            </w:r>
            <w:r>
              <w:br/>
            </w:r>
            <w:r>
              <w:rPr>
                <w:rFonts w:ascii="Times New Roman"/>
                <w:b w:val="false"/>
                <w:i w:val="false"/>
                <w:color w:val="000000"/>
                <w:sz w:val="20"/>
              </w:rPr>
              <w:t>размере маржи</w:t>
            </w:r>
            <w:r>
              <w:br/>
            </w:r>
            <w:r>
              <w:rPr>
                <w:rFonts w:ascii="Times New Roman"/>
                <w:b w:val="false"/>
                <w:i w:val="false"/>
                <w:color w:val="000000"/>
                <w:sz w:val="20"/>
              </w:rPr>
              <w:t>платежеспособности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и филиалов исламских страховых</w:t>
            </w:r>
            <w:r>
              <w:br/>
            </w:r>
            <w:r>
              <w:rPr>
                <w:rFonts w:ascii="Times New Roman"/>
                <w:b w:val="false"/>
                <w:i w:val="false"/>
                <w:color w:val="000000"/>
                <w:sz w:val="20"/>
              </w:rPr>
              <w:t>(перестраховочных) 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осуществляющих страховую</w:t>
            </w:r>
            <w:r>
              <w:br/>
            </w:r>
            <w:r>
              <w:rPr>
                <w:rFonts w:ascii="Times New Roman"/>
                <w:b w:val="false"/>
                <w:i w:val="false"/>
                <w:color w:val="000000"/>
                <w:sz w:val="20"/>
              </w:rPr>
              <w:t>деятельность по отрасли</w:t>
            </w:r>
            <w:r>
              <w:br/>
            </w:r>
            <w:r>
              <w:rPr>
                <w:rFonts w:ascii="Times New Roman"/>
                <w:b w:val="false"/>
                <w:i w:val="false"/>
                <w:color w:val="000000"/>
                <w:sz w:val="20"/>
              </w:rPr>
              <w:t>"общее страхование"</w:t>
            </w:r>
            <w:r>
              <w:br/>
            </w:r>
            <w:r>
              <w:rPr>
                <w:rFonts w:ascii="Times New Roman"/>
                <w:b w:val="false"/>
                <w:i w:val="false"/>
                <w:color w:val="000000"/>
                <w:sz w:val="20"/>
              </w:rPr>
              <w:t>и филиалов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осуществляющих перестрахование</w:t>
            </w:r>
            <w:r>
              <w:br/>
            </w:r>
            <w:r>
              <w:rPr>
                <w:rFonts w:ascii="Times New Roman"/>
                <w:b w:val="false"/>
                <w:i w:val="false"/>
                <w:color w:val="000000"/>
                <w:sz w:val="20"/>
              </w:rPr>
              <w:t>как исключительный вид деятельности</w:t>
            </w:r>
          </w:p>
        </w:tc>
      </w:tr>
    </w:tbl>
    <w:bookmarkStart w:name="z655" w:id="55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552"/>
    <w:bookmarkStart w:name="z656" w:id="553"/>
    <w:p>
      <w:pPr>
        <w:spacing w:after="0"/>
        <w:ind w:left="0"/>
        <w:jc w:val="left"/>
      </w:pPr>
      <w:r>
        <w:rPr>
          <w:rFonts w:ascii="Times New Roman"/>
          <w:b/>
          <w:i w:val="false"/>
          <w:color w:val="000000"/>
        </w:rPr>
        <w:t xml:space="preserve"> Отчет о минимальном размере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осуществляющих страховую деятельность по отрасли "общее страхование" и филиалов перестраховочных организаций-нерезидентов Республики Казахстан, осуществляющих перестрахование как исключительный вид деятельности</w:t>
      </w:r>
      <w:r>
        <w:br/>
      </w:r>
      <w:r>
        <w:rPr>
          <w:rFonts w:ascii="Times New Roman"/>
          <w:b/>
          <w:i w:val="false"/>
          <w:color w:val="000000"/>
        </w:rPr>
        <w:t>(индекс – 1-PN_O, периодичность – ежемесячная)</w:t>
      </w:r>
    </w:p>
    <w:bookmarkEnd w:id="553"/>
    <w:bookmarkStart w:name="z657" w:id="554"/>
    <w:p>
      <w:pPr>
        <w:spacing w:after="0"/>
        <w:ind w:left="0"/>
        <w:jc w:val="left"/>
      </w:pPr>
      <w:r>
        <w:rPr>
          <w:rFonts w:ascii="Times New Roman"/>
          <w:b/>
          <w:i w:val="false"/>
          <w:color w:val="000000"/>
        </w:rPr>
        <w:t xml:space="preserve"> Глава 1. Общие положения</w:t>
      </w:r>
    </w:p>
    <w:bookmarkEnd w:id="554"/>
    <w:bookmarkStart w:name="z658" w:id="555"/>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минимальном размере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осуществляющих страховую деятельность по отрасли "общее страхование" и филиалов перестраховочных организаций-нерезидентов Республики Казахстан, осуществляющих перестрахование как исключительный вид деятельности" (далее – Форма).</w:t>
      </w:r>
    </w:p>
    <w:bookmarkEnd w:id="555"/>
    <w:bookmarkStart w:name="z659" w:id="55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12</w:t>
      </w:r>
      <w:r>
        <w:rPr>
          <w:rFonts w:ascii="Times New Roman"/>
          <w:b w:val="false"/>
          <w:i w:val="false"/>
          <w:color w:val="000000"/>
          <w:sz w:val="28"/>
        </w:rPr>
        <w:t xml:space="preserve"> статьи 46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56"/>
    <w:bookmarkStart w:name="z660" w:id="557"/>
    <w:p>
      <w:pPr>
        <w:spacing w:after="0"/>
        <w:ind w:left="0"/>
        <w:jc w:val="both"/>
      </w:pPr>
      <w:r>
        <w:rPr>
          <w:rFonts w:ascii="Times New Roman"/>
          <w:b w:val="false"/>
          <w:i w:val="false"/>
          <w:color w:val="000000"/>
          <w:sz w:val="28"/>
        </w:rPr>
        <w:t>
      3. Форма составляется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 осуществляющими страховую деятельность по отрасли "общее страхование", филиалами перестраховочных организаций-нерезидентов Республики Казахстан, осуществляющими перестрахование как исключительный вид деятельности (далее – филиал) ежемесячно и заполняется по состоянию на конец отчетного периода.</w:t>
      </w:r>
    </w:p>
    <w:bookmarkEnd w:id="557"/>
    <w:bookmarkStart w:name="z661" w:id="558"/>
    <w:p>
      <w:pPr>
        <w:spacing w:after="0"/>
        <w:ind w:left="0"/>
        <w:jc w:val="both"/>
      </w:pPr>
      <w:r>
        <w:rPr>
          <w:rFonts w:ascii="Times New Roman"/>
          <w:b w:val="false"/>
          <w:i w:val="false"/>
          <w:color w:val="000000"/>
          <w:sz w:val="28"/>
        </w:rPr>
        <w:t>
      4. Единица измерения, используемая при заполнении стоимостных показателей Формы, устанавливается в тысячах тенге. Сумма менее 500 (пятисот) тенге округляется до 0 (нуля), а сумма, равная 500 (пятистам) тенге и выше, округляется до 1 000 (одной тысячи) тенге. Показатели в процентах указываются до второго знака после запятой.</w:t>
      </w:r>
    </w:p>
    <w:bookmarkEnd w:id="558"/>
    <w:bookmarkStart w:name="z662" w:id="559"/>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559"/>
    <w:bookmarkStart w:name="z663" w:id="560"/>
    <w:p>
      <w:pPr>
        <w:spacing w:after="0"/>
        <w:ind w:left="0"/>
        <w:jc w:val="both"/>
      </w:pPr>
      <w:r>
        <w:rPr>
          <w:rFonts w:ascii="Times New Roman"/>
          <w:b w:val="false"/>
          <w:i w:val="false"/>
          <w:color w:val="000000"/>
          <w:sz w:val="28"/>
        </w:rPr>
        <w:t xml:space="preserve">
      6. Методики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определяются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17 февраля 2021 года № 32 "Об установлении нормативных значений и методик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порядка формирования активов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принимаемых в качестве резерва, и их минимального размера", зарегистрированным в Реестре государственной регистрации нормативных правовых актов под № 22231 (далее – Методики).</w:t>
      </w:r>
    </w:p>
    <w:bookmarkEnd w:id="560"/>
    <w:bookmarkStart w:name="z664" w:id="561"/>
    <w:p>
      <w:pPr>
        <w:spacing w:after="0"/>
        <w:ind w:left="0"/>
        <w:jc w:val="left"/>
      </w:pPr>
      <w:r>
        <w:rPr>
          <w:rFonts w:ascii="Times New Roman"/>
          <w:b/>
          <w:i w:val="false"/>
          <w:color w:val="000000"/>
        </w:rPr>
        <w:t xml:space="preserve"> Глава 2. Пояснение по заполнению Формы</w:t>
      </w:r>
    </w:p>
    <w:bookmarkEnd w:id="561"/>
    <w:bookmarkStart w:name="z665" w:id="562"/>
    <w:p>
      <w:pPr>
        <w:spacing w:after="0"/>
        <w:ind w:left="0"/>
        <w:jc w:val="both"/>
      </w:pPr>
      <w:r>
        <w:rPr>
          <w:rFonts w:ascii="Times New Roman"/>
          <w:b w:val="false"/>
          <w:i w:val="false"/>
          <w:color w:val="000000"/>
          <w:sz w:val="28"/>
        </w:rPr>
        <w:t>
      7. В строке 1 указывается значение минимального размера маржи платежеспособности с использованием "метода премий", рассчитанное в соответствии с пунктом 9 Методик.</w:t>
      </w:r>
    </w:p>
    <w:bookmarkEnd w:id="562"/>
    <w:bookmarkStart w:name="z666" w:id="563"/>
    <w:p>
      <w:pPr>
        <w:spacing w:after="0"/>
        <w:ind w:left="0"/>
        <w:jc w:val="both"/>
      </w:pPr>
      <w:r>
        <w:rPr>
          <w:rFonts w:ascii="Times New Roman"/>
          <w:b w:val="false"/>
          <w:i w:val="false"/>
          <w:color w:val="000000"/>
          <w:sz w:val="28"/>
        </w:rPr>
        <w:t>
      8. В строке 2 указывается значение минимального размера маржи платежеспособности с использованием "метода выплат", рассчитанное в соответствии с пунктом 10 Методик.</w:t>
      </w:r>
    </w:p>
    <w:bookmarkEnd w:id="563"/>
    <w:bookmarkStart w:name="z667" w:id="564"/>
    <w:p>
      <w:pPr>
        <w:spacing w:after="0"/>
        <w:ind w:left="0"/>
        <w:jc w:val="both"/>
      </w:pPr>
      <w:r>
        <w:rPr>
          <w:rFonts w:ascii="Times New Roman"/>
          <w:b w:val="false"/>
          <w:i w:val="false"/>
          <w:color w:val="000000"/>
          <w:sz w:val="28"/>
        </w:rPr>
        <w:t>
      9. В строке 3 указывается значение фактической маржи платежеспособности филиала, осуществляющего страховую деятельность по отрасли "общее страхование", за отчетный период.</w:t>
      </w:r>
    </w:p>
    <w:bookmarkEnd w:id="564"/>
    <w:bookmarkStart w:name="z668" w:id="565"/>
    <w:p>
      <w:pPr>
        <w:spacing w:after="0"/>
        <w:ind w:left="0"/>
        <w:jc w:val="both"/>
      </w:pPr>
      <w:r>
        <w:rPr>
          <w:rFonts w:ascii="Times New Roman"/>
          <w:b w:val="false"/>
          <w:i w:val="false"/>
          <w:color w:val="000000"/>
          <w:sz w:val="28"/>
        </w:rPr>
        <w:t>
      10. В строке 4 указывается минимальный размер маржи платежеспособности за отчетный период.</w:t>
      </w:r>
    </w:p>
    <w:bookmarkEnd w:id="565"/>
    <w:bookmarkStart w:name="z669" w:id="566"/>
    <w:p>
      <w:pPr>
        <w:spacing w:after="0"/>
        <w:ind w:left="0"/>
        <w:jc w:val="both"/>
      </w:pPr>
      <w:r>
        <w:rPr>
          <w:rFonts w:ascii="Times New Roman"/>
          <w:b w:val="false"/>
          <w:i w:val="false"/>
          <w:color w:val="000000"/>
          <w:sz w:val="28"/>
        </w:rPr>
        <w:t>
      Минимальный размер маржи платежеспособности филиала увеличивается на суммы, указанные в пункте 11 Методик.</w:t>
      </w:r>
    </w:p>
    <w:bookmarkEnd w:id="566"/>
    <w:bookmarkStart w:name="z670" w:id="567"/>
    <w:p>
      <w:pPr>
        <w:spacing w:after="0"/>
        <w:ind w:left="0"/>
        <w:jc w:val="both"/>
      </w:pPr>
      <w:r>
        <w:rPr>
          <w:rFonts w:ascii="Times New Roman"/>
          <w:b w:val="false"/>
          <w:i w:val="false"/>
          <w:color w:val="000000"/>
          <w:sz w:val="28"/>
        </w:rPr>
        <w:t>
      Минимальный размер маржи платежеспособности филиала уменьшается на значение, указанное в пункте 14 Методик.</w:t>
      </w:r>
    </w:p>
    <w:bookmarkEnd w:id="567"/>
    <w:bookmarkStart w:name="z671" w:id="568"/>
    <w:p>
      <w:pPr>
        <w:spacing w:after="0"/>
        <w:ind w:left="0"/>
        <w:jc w:val="both"/>
      </w:pPr>
      <w:r>
        <w:rPr>
          <w:rFonts w:ascii="Times New Roman"/>
          <w:b w:val="false"/>
          <w:i w:val="false"/>
          <w:color w:val="000000"/>
          <w:sz w:val="28"/>
        </w:rPr>
        <w:t>
      11. В строке 5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Председатель</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2023 года № 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w:t>
            </w:r>
          </w:p>
        </w:tc>
      </w:tr>
    </w:tbl>
    <w:bookmarkStart w:name="z674" w:id="56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69"/>
    <w:p>
      <w:pPr>
        <w:spacing w:after="0"/>
        <w:ind w:left="0"/>
        <w:jc w:val="both"/>
      </w:pPr>
      <w:bookmarkStart w:name="z675" w:id="570"/>
      <w:r>
        <w:rPr>
          <w:rFonts w:ascii="Times New Roman"/>
          <w:b w:val="false"/>
          <w:i w:val="false"/>
          <w:color w:val="000000"/>
          <w:sz w:val="28"/>
        </w:rPr>
        <w:t>
      Представляется: в Национальный Банк Республики Казахстан</w:t>
      </w:r>
    </w:p>
    <w:bookmarkEnd w:id="570"/>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676" w:id="571"/>
    <w:p>
      <w:pPr>
        <w:spacing w:after="0"/>
        <w:ind w:left="0"/>
        <w:jc w:val="left"/>
      </w:pPr>
      <w:r>
        <w:rPr>
          <w:rFonts w:ascii="Times New Roman"/>
          <w:b/>
          <w:i w:val="false"/>
          <w:color w:val="000000"/>
        </w:rPr>
        <w:t xml:space="preserve"> Отчет о минимальном размере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осуществляющих страховую деятельность по отрасли "страхование жизни"</w:t>
      </w:r>
    </w:p>
    <w:bookmarkEnd w:id="571"/>
    <w:p>
      <w:pPr>
        <w:spacing w:after="0"/>
        <w:ind w:left="0"/>
        <w:jc w:val="both"/>
      </w:pPr>
      <w:bookmarkStart w:name="z677" w:id="572"/>
      <w:r>
        <w:rPr>
          <w:rFonts w:ascii="Times New Roman"/>
          <w:b w:val="false"/>
          <w:i w:val="false"/>
          <w:color w:val="000000"/>
          <w:sz w:val="28"/>
        </w:rPr>
        <w:t>
      Индекс формы административных данных: 1-PN_Z</w:t>
      </w:r>
    </w:p>
    <w:bookmarkEnd w:id="572"/>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по состоянию на "____" ____________ 20 ___ года</w:t>
      </w:r>
    </w:p>
    <w:p>
      <w:pPr>
        <w:spacing w:after="0"/>
        <w:ind w:left="0"/>
        <w:jc w:val="both"/>
      </w:pPr>
      <w:r>
        <w:rPr>
          <w:rFonts w:ascii="Times New Roman"/>
          <w:b w:val="false"/>
          <w:i w:val="false"/>
          <w:color w:val="000000"/>
          <w:sz w:val="28"/>
        </w:rPr>
        <w:t>Круг лиц, представляющих информацию: филиалы страховых (перестраховочных)</w:t>
      </w:r>
    </w:p>
    <w:p>
      <w:pPr>
        <w:spacing w:after="0"/>
        <w:ind w:left="0"/>
        <w:jc w:val="both"/>
      </w:pPr>
      <w:r>
        <w:rPr>
          <w:rFonts w:ascii="Times New Roman"/>
          <w:b w:val="false"/>
          <w:i w:val="false"/>
          <w:color w:val="000000"/>
          <w:sz w:val="28"/>
        </w:rPr>
        <w:t>организаций-нерезидентов Республики Казахстан, филиалы исламских страховых</w:t>
      </w:r>
    </w:p>
    <w:p>
      <w:pPr>
        <w:spacing w:after="0"/>
        <w:ind w:left="0"/>
        <w:jc w:val="both"/>
      </w:pPr>
      <w:r>
        <w:rPr>
          <w:rFonts w:ascii="Times New Roman"/>
          <w:b w:val="false"/>
          <w:i w:val="false"/>
          <w:color w:val="000000"/>
          <w:sz w:val="28"/>
        </w:rPr>
        <w:t>(перестраховочных)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осуществляющие страховую деятельность по отрасли "страхование жизни"</w:t>
      </w:r>
    </w:p>
    <w:p>
      <w:pPr>
        <w:spacing w:after="0"/>
        <w:ind w:left="0"/>
        <w:jc w:val="both"/>
      </w:pPr>
      <w:r>
        <w:rPr>
          <w:rFonts w:ascii="Times New Roman"/>
          <w:b w:val="false"/>
          <w:i w:val="false"/>
          <w:color w:val="000000"/>
          <w:sz w:val="28"/>
        </w:rPr>
        <w:t>Срок представления формы административных данных: ежемесячно,</w:t>
      </w:r>
    </w:p>
    <w:p>
      <w:pPr>
        <w:spacing w:after="0"/>
        <w:ind w:left="0"/>
        <w:jc w:val="both"/>
      </w:pPr>
      <w:r>
        <w:rPr>
          <w:rFonts w:ascii="Times New Roman"/>
          <w:b w:val="false"/>
          <w:i w:val="false"/>
          <w:color w:val="000000"/>
          <w:sz w:val="28"/>
        </w:rPr>
        <w:t>не позднее 6 (шестого) рабочего дня месяца, следующего за отчетным месяцем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9" w:id="573"/>
    <w:p>
      <w:pPr>
        <w:spacing w:after="0"/>
        <w:ind w:left="0"/>
        <w:jc w:val="left"/>
      </w:pPr>
      <w:r>
        <w:rPr>
          <w:rFonts w:ascii="Times New Roman"/>
          <w:b/>
          <w:i w:val="false"/>
          <w:color w:val="000000"/>
        </w:rPr>
        <w:t xml:space="preserve"> Таблица. Минимальный размер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осуществляющих страховую деятельность по отрасли "страхование жизни"</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для классов "страхование жизни" и "аннуитетное страхование",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договорам страхования жизни на случай смерти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прочим договорам страхования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для классов "страхование от несчастных случаев", "страхование на случай болезни" и "обязательное страхование работника от несчастных случаев при исполнении им трудовых (служебных)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для страховых (перестраховочных) организаций по отрасли "страхование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маржи платежеспособности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1" w:id="574"/>
      <w:r>
        <w:rPr>
          <w:rFonts w:ascii="Times New Roman"/>
          <w:b w:val="false"/>
          <w:i w:val="false"/>
          <w:color w:val="000000"/>
          <w:sz w:val="28"/>
        </w:rPr>
        <w:t>
      Наименование ________________________________________________</w:t>
      </w:r>
    </w:p>
    <w:bookmarkEnd w:id="574"/>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 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минимальном</w:t>
            </w:r>
            <w:r>
              <w:br/>
            </w:r>
            <w:r>
              <w:rPr>
                <w:rFonts w:ascii="Times New Roman"/>
                <w:b w:val="false"/>
                <w:i w:val="false"/>
                <w:color w:val="000000"/>
                <w:sz w:val="20"/>
              </w:rPr>
              <w:t>размере маржи</w:t>
            </w:r>
            <w:r>
              <w:br/>
            </w:r>
            <w:r>
              <w:rPr>
                <w:rFonts w:ascii="Times New Roman"/>
                <w:b w:val="false"/>
                <w:i w:val="false"/>
                <w:color w:val="000000"/>
                <w:sz w:val="20"/>
              </w:rPr>
              <w:t>платежеспособности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и филиалов исламских</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r>
              <w:br/>
            </w:r>
            <w:r>
              <w:rPr>
                <w:rFonts w:ascii="Times New Roman"/>
                <w:b w:val="false"/>
                <w:i w:val="false"/>
                <w:color w:val="000000"/>
                <w:sz w:val="20"/>
              </w:rPr>
              <w:t>осуществляющих страховую</w:t>
            </w:r>
            <w:r>
              <w:br/>
            </w:r>
            <w:r>
              <w:rPr>
                <w:rFonts w:ascii="Times New Roman"/>
                <w:b w:val="false"/>
                <w:i w:val="false"/>
                <w:color w:val="000000"/>
                <w:sz w:val="20"/>
              </w:rPr>
              <w:t>деятельность</w:t>
            </w:r>
            <w:r>
              <w:br/>
            </w:r>
            <w:r>
              <w:rPr>
                <w:rFonts w:ascii="Times New Roman"/>
                <w:b w:val="false"/>
                <w:i w:val="false"/>
                <w:color w:val="000000"/>
                <w:sz w:val="20"/>
              </w:rPr>
              <w:t>по отрасли "страхование жизни"</w:t>
            </w:r>
          </w:p>
        </w:tc>
      </w:tr>
    </w:tbl>
    <w:bookmarkStart w:name="z683" w:id="57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575"/>
    <w:bookmarkStart w:name="z684" w:id="576"/>
    <w:p>
      <w:pPr>
        <w:spacing w:after="0"/>
        <w:ind w:left="0"/>
        <w:jc w:val="left"/>
      </w:pPr>
      <w:r>
        <w:rPr>
          <w:rFonts w:ascii="Times New Roman"/>
          <w:b/>
          <w:i w:val="false"/>
          <w:color w:val="000000"/>
        </w:rPr>
        <w:t xml:space="preserve"> Отчет о минимальном размере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осуществляющих страховую деятельность по отрасли "страхование жизни"</w:t>
      </w:r>
      <w:r>
        <w:br/>
      </w:r>
      <w:r>
        <w:rPr>
          <w:rFonts w:ascii="Times New Roman"/>
          <w:b/>
          <w:i w:val="false"/>
          <w:color w:val="000000"/>
        </w:rPr>
        <w:t>(индекс – 1-PN_Z, периодичность – ежемесячная)</w:t>
      </w:r>
    </w:p>
    <w:bookmarkEnd w:id="576"/>
    <w:bookmarkStart w:name="z685" w:id="577"/>
    <w:p>
      <w:pPr>
        <w:spacing w:after="0"/>
        <w:ind w:left="0"/>
        <w:jc w:val="left"/>
      </w:pPr>
      <w:r>
        <w:rPr>
          <w:rFonts w:ascii="Times New Roman"/>
          <w:b/>
          <w:i w:val="false"/>
          <w:color w:val="000000"/>
        </w:rPr>
        <w:t xml:space="preserve"> Глава 1. Общие положения</w:t>
      </w:r>
    </w:p>
    <w:bookmarkEnd w:id="577"/>
    <w:bookmarkStart w:name="z686" w:id="57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минимальном размере маржи платежеспособности филиалов страховых (перестраховочных) организаций-нерезидентов Республики Казахстан и филиалов исламских страховых (перестраховочных) организаций-нерезидентов Республики Казахстан, осуществляющих страховую деятельность по отрасли "страхование жизни" (далее – Форма).</w:t>
      </w:r>
    </w:p>
    <w:bookmarkEnd w:id="578"/>
    <w:bookmarkStart w:name="z687" w:id="57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Республике Казахстан", </w:t>
      </w:r>
      <w:r>
        <w:rPr>
          <w:rFonts w:ascii="Times New Roman"/>
          <w:b w:val="false"/>
          <w:i w:val="false"/>
          <w:color w:val="000000"/>
          <w:sz w:val="28"/>
        </w:rPr>
        <w:t>пунктом 12</w:t>
      </w:r>
      <w:r>
        <w:rPr>
          <w:rFonts w:ascii="Times New Roman"/>
          <w:b w:val="false"/>
          <w:i w:val="false"/>
          <w:color w:val="000000"/>
          <w:sz w:val="28"/>
        </w:rPr>
        <w:t xml:space="preserve"> статьи 46 Закона Республики Казахстан "О страховой деятельности"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579"/>
    <w:bookmarkStart w:name="z688" w:id="580"/>
    <w:p>
      <w:pPr>
        <w:spacing w:after="0"/>
        <w:ind w:left="0"/>
        <w:jc w:val="both"/>
      </w:pPr>
      <w:r>
        <w:rPr>
          <w:rFonts w:ascii="Times New Roman"/>
          <w:b w:val="false"/>
          <w:i w:val="false"/>
          <w:color w:val="000000"/>
          <w:sz w:val="28"/>
        </w:rPr>
        <w:t>
      3. Форма составляется филиалами страховых (перестраховочных) организаций-нерезидентов Республики Казахстан и филиалами исламских страховых (перестраховочных) организаций-нерезидентов Республики Казахстан, осуществляющими страховую деятельность по отрасли "страхование жизни" (далее – филиал) ежемесячно и заполняется по состоянию на конец отчетного периода.</w:t>
      </w:r>
    </w:p>
    <w:bookmarkEnd w:id="580"/>
    <w:bookmarkStart w:name="z689" w:id="581"/>
    <w:p>
      <w:pPr>
        <w:spacing w:after="0"/>
        <w:ind w:left="0"/>
        <w:jc w:val="both"/>
      </w:pPr>
      <w:r>
        <w:rPr>
          <w:rFonts w:ascii="Times New Roman"/>
          <w:b w:val="false"/>
          <w:i w:val="false"/>
          <w:color w:val="000000"/>
          <w:sz w:val="28"/>
        </w:rPr>
        <w:t>
      4. Единица измерения, используемая при заполнении стоимостных показателей Формы, устанавливается в тысячах тенге. Сумма менее 500 (пятисот) тенге округляется до 0 (нуля), а сумма, равная 500 (пятистам) тенге и выше, округляется до 1 000 (одной тысячи) тенге. Показатели в процентах указываются до второго знака после запятой.</w:t>
      </w:r>
    </w:p>
    <w:bookmarkEnd w:id="581"/>
    <w:bookmarkStart w:name="z690" w:id="582"/>
    <w:p>
      <w:pPr>
        <w:spacing w:after="0"/>
        <w:ind w:left="0"/>
        <w:jc w:val="both"/>
      </w:pPr>
      <w:r>
        <w:rPr>
          <w:rFonts w:ascii="Times New Roman"/>
          <w:b w:val="false"/>
          <w:i w:val="false"/>
          <w:color w:val="000000"/>
          <w:sz w:val="28"/>
        </w:rPr>
        <w:t>
      5. Форму подписывают руководитель или лицо, на которое возложена функция по подписанию отчета, и исполнитель.</w:t>
      </w:r>
    </w:p>
    <w:bookmarkEnd w:id="582"/>
    <w:bookmarkStart w:name="z691" w:id="583"/>
    <w:p>
      <w:pPr>
        <w:spacing w:after="0"/>
        <w:ind w:left="0"/>
        <w:jc w:val="both"/>
      </w:pPr>
      <w:r>
        <w:rPr>
          <w:rFonts w:ascii="Times New Roman"/>
          <w:b w:val="false"/>
          <w:i w:val="false"/>
          <w:color w:val="000000"/>
          <w:sz w:val="28"/>
        </w:rPr>
        <w:t xml:space="preserve">
      6. Методики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определяются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17 февраля 2021 года № 32 "Об установлении нормативных значений и методик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порядка формирования активов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принимаемых в качестве резерва, и их минимального размера", зарегистрированным в Реестре государственной регистрации нормативных правовых актов под № 22231 (далее – Методики).</w:t>
      </w:r>
    </w:p>
    <w:bookmarkEnd w:id="583"/>
    <w:bookmarkStart w:name="z692" w:id="584"/>
    <w:p>
      <w:pPr>
        <w:spacing w:after="0"/>
        <w:ind w:left="0"/>
        <w:jc w:val="left"/>
      </w:pPr>
      <w:r>
        <w:rPr>
          <w:rFonts w:ascii="Times New Roman"/>
          <w:b/>
          <w:i w:val="false"/>
          <w:color w:val="000000"/>
        </w:rPr>
        <w:t xml:space="preserve"> Глава 2. Пояснение по заполнению Формы</w:t>
      </w:r>
    </w:p>
    <w:bookmarkEnd w:id="584"/>
    <w:bookmarkStart w:name="z693" w:id="585"/>
    <w:p>
      <w:pPr>
        <w:spacing w:after="0"/>
        <w:ind w:left="0"/>
        <w:jc w:val="both"/>
      </w:pPr>
      <w:r>
        <w:rPr>
          <w:rFonts w:ascii="Times New Roman"/>
          <w:b w:val="false"/>
          <w:i w:val="false"/>
          <w:color w:val="000000"/>
          <w:sz w:val="28"/>
        </w:rPr>
        <w:t>
      7. В строке 1 указывается значение минимального размера маржи платежеспособности для классов "страхование жизни" и "аннуитетное страхование", рассчитанное в соответствии с пунктом 16 Методик.</w:t>
      </w:r>
    </w:p>
    <w:bookmarkEnd w:id="585"/>
    <w:bookmarkStart w:name="z694" w:id="586"/>
    <w:p>
      <w:pPr>
        <w:spacing w:after="0"/>
        <w:ind w:left="0"/>
        <w:jc w:val="both"/>
      </w:pPr>
      <w:r>
        <w:rPr>
          <w:rFonts w:ascii="Times New Roman"/>
          <w:b w:val="false"/>
          <w:i w:val="false"/>
          <w:color w:val="000000"/>
          <w:sz w:val="28"/>
        </w:rPr>
        <w:t>
      8. В строке 2 указывается значение минимального размера маржи платежеспособности по договорам страхования жизни на случай смерти, рассчитанное в соответствии с пунктом 17 Методик.</w:t>
      </w:r>
    </w:p>
    <w:bookmarkEnd w:id="586"/>
    <w:bookmarkStart w:name="z695" w:id="587"/>
    <w:p>
      <w:pPr>
        <w:spacing w:after="0"/>
        <w:ind w:left="0"/>
        <w:jc w:val="both"/>
      </w:pPr>
      <w:r>
        <w:rPr>
          <w:rFonts w:ascii="Times New Roman"/>
          <w:b w:val="false"/>
          <w:i w:val="false"/>
          <w:color w:val="000000"/>
          <w:sz w:val="28"/>
        </w:rPr>
        <w:t>
      9. В строке 3 указывается значение минимального размера маржи платежеспособности по прочим договорам страхования жизни, рассчитанное в соответствии с пунктом 19 Методик.</w:t>
      </w:r>
    </w:p>
    <w:bookmarkEnd w:id="587"/>
    <w:bookmarkStart w:name="z696" w:id="588"/>
    <w:p>
      <w:pPr>
        <w:spacing w:after="0"/>
        <w:ind w:left="0"/>
        <w:jc w:val="both"/>
      </w:pPr>
      <w:r>
        <w:rPr>
          <w:rFonts w:ascii="Times New Roman"/>
          <w:b w:val="false"/>
          <w:i w:val="false"/>
          <w:color w:val="000000"/>
          <w:sz w:val="28"/>
        </w:rPr>
        <w:t>
      10. В строке 4 указывается минимальный размер маржи платежеспособности для классов "страхование от несчастных случаев", "страхование на случай болезни" и "обязательное страхование работника от несчастных случаев при исполнении им трудовых (служебных) обязанностей", рассчитанный в соответствии с пунктом 20 Методик.</w:t>
      </w:r>
    </w:p>
    <w:bookmarkEnd w:id="588"/>
    <w:bookmarkStart w:name="z697" w:id="589"/>
    <w:p>
      <w:pPr>
        <w:spacing w:after="0"/>
        <w:ind w:left="0"/>
        <w:jc w:val="both"/>
      </w:pPr>
      <w:r>
        <w:rPr>
          <w:rFonts w:ascii="Times New Roman"/>
          <w:b w:val="false"/>
          <w:i w:val="false"/>
          <w:color w:val="000000"/>
          <w:sz w:val="28"/>
        </w:rPr>
        <w:t>
      11. В строке 5 указывается значение фактической маржи платежеспособности филиала, осуществляющего страховую деятельность по отрасли "страхование жизни", за отчетный период.</w:t>
      </w:r>
    </w:p>
    <w:bookmarkEnd w:id="589"/>
    <w:bookmarkStart w:name="z698" w:id="590"/>
    <w:p>
      <w:pPr>
        <w:spacing w:after="0"/>
        <w:ind w:left="0"/>
        <w:jc w:val="both"/>
      </w:pPr>
      <w:r>
        <w:rPr>
          <w:rFonts w:ascii="Times New Roman"/>
          <w:b w:val="false"/>
          <w:i w:val="false"/>
          <w:color w:val="000000"/>
          <w:sz w:val="28"/>
        </w:rPr>
        <w:t>
      12. В строке 6 указывается минимальный размер маржи платежеспособности за отчетный период.</w:t>
      </w:r>
    </w:p>
    <w:bookmarkEnd w:id="590"/>
    <w:bookmarkStart w:name="z699" w:id="591"/>
    <w:p>
      <w:pPr>
        <w:spacing w:after="0"/>
        <w:ind w:left="0"/>
        <w:jc w:val="both"/>
      </w:pPr>
      <w:r>
        <w:rPr>
          <w:rFonts w:ascii="Times New Roman"/>
          <w:b w:val="false"/>
          <w:i w:val="false"/>
          <w:color w:val="000000"/>
          <w:sz w:val="28"/>
        </w:rPr>
        <w:t>
      13. В строке 7 указывается значение норматива достаточности маржи платежеспособности, равное отношению фактической маржи платежеспособности к минимальному размеру маржи платежеспособности.</w:t>
      </w:r>
    </w:p>
    <w:bookmarkEnd w:id="5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