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09b0" w14:textId="7690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некоторых структурных элементов приказа исполняющего обязанности Министра индустрии и инфраструктурного развития Республики Казахстан от 19 июля 2019 года № 521 "Об утверждении типовых договоров между перевозчиком и экспедитором об организации перевозок грузов железнодорожным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29 декабря 2023 года № 163. Зарегистрирован в Министерстве юстиции Республики Казахстан 29 декабря 2023 года № 33856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Приостановить до 1 января 2025 года действие: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договора перевозчика и экспедитора при осуществлении перевозок грузов железнодорожным транспортом по территории Республики Казахстан в международном транзитном сообщении через Республику Казахстан, утвержденного приказом исполняющего обязанности Министра индустрии и инфраструктурного развития Республики Казахстан от 19 июля 2019 года № 521 (зарегистрирован в Реестре государственной регистрации нормативных правовых актов за № 19082) (далее – Приказ № 521), установив, что в период приостановления данный структурный элемент действует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Экспедитор производит предварительную оплату Перевозчику денежных средств, достаточных для оплаты провозных платежей деньгами в национальной валюте Республики Казахстан – тенге, на расчетный счет Перевозчика, указанный в подпункте _ пункта __ настоящего Договора.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Достаточной суммой для оплаты провозных платежей является сумма не менее размера четырехсуточной провозной платы. Данная сумма рассчитывается от фактической суммы провозной платы за перевозку грузов в международном транзитном сообщении через Республику Казахстан за предыдущие 2 (два) месяца.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поступающих от Экспедитора оплаты осуществляются в финансовой системе Перевозчика с отражением информации движения в Личном кабинете Экспедитора.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средств за перевозки в международном транзитном сообщении через Республику Казахстан осуществляется с ЕЛС Экспедитора на основании "Перечней выполненных работ, оказанных услуг", и размещаются в Личном кабинете Экспедитора. Окончательные расчеты с Экспедитором по транзитным перевозкам производятся по перевозочным документам, поступившим от выходного МГСП.";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договора перевозчика и экспедитора при осуществлении перевозок грузов железнодорожным транспортом по территории Республики Казахстан в международном транзитном сообщении через Республику Казахстан, утвержденного Приказом № 521, установив, что в период приостановления данный структурный элемент действует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возникновении препятствий к продвижению груза Перевозчик в течение 3 (трех) часов с возникновения таких препятствий уведомляет станцию отправления, станцию назначения, экспедитора.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Направленное Перевозчиком в адрес Экспедитора уведомление является основанием для списания дополнительных сборов, штрафов, пени с ЕЛС Экспедитора, при этом Перевозчик указывает время начала задержки вагона/контейнера, исчисляемое с момента направления уведомления Экспедитору в акте общей формы ГУ-23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перевозок грузов железнодорожным транспортом утвержденных приказом Министра индустрии и инфраструктурного развития Республики Казахстан от 2 августа 2019 года № 612 (зарегистрирован в Реестре государственной регистрации нормативных правовых актов за № 19188).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 в течении 30 (тридцати) календарных дней с даты возникновения препятствия представляет подтверждающие документы.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несогласии с размером списанных Перевозчиком в ЕЛС сумм дополнительных сборов, штрафов, пени, Экспедитор оспаривает в претензионном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железнодорожном транспорте".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 рассматривает претензию Экспедитора в течение 1 (одного) календарного месяца со дня ее получения и возвращает излишне списанную сумму и/или предоставляет отказ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железнодорожном транспорте".".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 1 января 2024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транспорта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