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cf42" w14:textId="840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24 ноября 2021 года № 110/15-VII "Об утверждении Положения о награждении Почетной грамотой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47/5-VIII. Зарегистрировано Департаментом юстиции города Астаны 17 июля 2023 года № 1348-01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24 ноября 2021 года № 110/15-VII "Об утверждении Положения о награждении Почетной грамотой города Нур-Султан" (зарегистрировано в Реестре государственной регистрации нормативных правовых актов за № 25677)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награждении Почетной грамотой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Положение о награждении Почетной грамотой города Астаны согласно приложению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правый верхний угол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110/15-VII";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награждении Почетной грамотой города Астаны";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награждении Почетной грамотой города Астаны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 и регламентирует порядок награждения Почетной грамотой города Астаны (далее – Почетная грамота).";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Почетной грамотой награждаются граждане Республики Казахстан, иностранные граждане и лица без гражданства, за достойное исполнение служебного и гражданского долга перед обществом и городом Астаной.";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Почетная грамота вручается акимом города Астаны по решению Комиссии по вручению почетной грамоты при акимате города Астаны (далее – Комиссия) на основании ходатайств государственных органов и организаций.";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работники правоохранительных органов, общественных объединений, депутаты города Астаны.":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является заместитель акима города Астаны курирующий вопросы социальной сферы.";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Ведение документации и учета по вопросам награждения Почетной грамотой города Астаны осуществляет Государственное учреждение "Аппарат акима города Астаны" (далее – Аппарат).";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подписывается акимом города Астаны;";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вручается в торжественной обстановке акимом города Астаны либо по его уполномочию иным должностным лицом.".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