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dd97" w14:textId="bafd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Косшы Акмолинской области от 20 сентября 2022 года № 02-183 "Об определении мест для размещения агитационных печатных материалов для всех кандидатов на территории города Косшы"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24 мая 2023 года № 02-113. Зарегистрировано Департаментом юстиции Акмолинской области 30 мая 2023 года № 8576-03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Косшы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Косшы Акмолинской области от 20 сентября 2022 года № 02-183 "Об определении мест для размещения агитационных печатных материалов для всех кандидатов на территории города Косшы" (зарегистрировано в Реестре государственной регистрации нормативных правовых актов за № 29732)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строкой, порядковый номер 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Тайтобе, улица Кенесары хана, справа от здания коммунального государственного учреждения "Общеобразовательная школа села Тайтобе отдела образования по городу Косшы управления образования Акмолинской области".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Косшы.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Косшынская городская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