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638b" w14:textId="78763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 Донецкое, Волгодоновка и Волгодоновского сельского округа Аршалынского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Акмолинской области от 1 июля 2023 года № А-7/264 и решение Акмолинского областного маслихата от 1 июля 2023 года № 8С-3-14. Зарегистрировано Департаментом юстиции Акмолинской области 4 июля 2023 года № 8600-03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административно-территориальном устройстве Республики Казахстан", на основании заключения Акмолинской областной ономастической комиссии от 23 июня 2022 года, совместного постановления акимата Аршалынского района от 24 августа 2022 года № А-203 и решения Аршалынского районного маслихата от 24 августа 2022 года № 29/3 "О внесении предложений по переименованию населенных пунктов Аршалынского района" и с учетом мнения населения сел Донецкое, Волгодоновка и Волгодоновского сельского округа Аршалынского района,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некоторые села Аршалынского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Донецкое Анарского сельского округа в село Анаркөл;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Волгодоновка Волгодоновского сельского округа в село Елтоқ.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Волгодоновский сельский округ Аршалынского района Акмолинской области в сельский округ Елтоқ.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Акмолинской области и решение Акмолинского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Акмолинской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Акмолинского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