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00a5" w14:textId="af40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29 мая 2023 года № 8С-3/4. Зарегистрировано в Министерстве юстиции Республики Казахстан 5 июня 2023 года № 8579-03.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 наступлении трудной жизненной ситуации социальная помощь оказывается гражданам (семьям) единовременно по заявлению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при обращении не позднее трех месяцев после наступления события, в размере 40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социально-значимыми заболеваниями (злокачественные новообразования, болезнь, вызванная вирусом иммунодефицита человека (ВИЧ), инсулинозависимый сахарный диабет 1 типа), состоящим на учете в организациях здравоохранения,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имеющим детей, состоящих на учете у фтизиатра и получающих химиопрофилактику, в размере 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имеющим детей с инсулинозависимым сахарным диабетом 1 типа, состоящим на учете в организациях здравоохранения в размере 15 месячных расчетных показателей.";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При наступлении трудной жизненной ситуации социальная помощь оказывается гражданам (семьям) ежемесячно без истребования заявлений от получателей, без учета среднедушевого дохода гражданина (семьи):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имеющим детей с болезнью, вызванной вирусом иммунодефицита человека (ВИЧ), состоящим на учете в организациях здравоохранения, в размере двукратного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туберкулезом, состоящим на учете в организациях здравоохранения, в размере 5 месячных расчетных показателей.".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Степногорского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