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0c3d" w14:textId="9610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Акмолинской области от 7 июля 2021 года № А-7/194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17 июля 2023 года № А-7/143. Зарегистрировано Департаментом юстиции Акмолинской области 17 июля 2023 года № 8605-03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мест для размещения агитационных печатных материалов" от 7 июля 2021 года № А-7/194 (зарегистрировано в Реестре государственной регистрации нормативных правовых актов под № 23334)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Аккольского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8, перед зданием коммунального государственного учреждения "Общеобразовательная школа № 3 имени Жайыка Бектурова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Әл-Фараби, 10, перед зданием коммунального государственного учреждения "Общеобразовательная школа № 1 имени Исакова Петра Михайловича, Героя Советского Союза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15, перед зданием коммунального государственного учреждения "Общеобразовательная школа № 2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71, перед зданием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174, перед зданием коммунального государственного учреждения "Аккольская детско-юношеская спортивная школа" управления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144, перед зданием "Культурно-досуговый центр в городе Акколь" при государственном коммунальном казенном предприятии "Районный дом культуры".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6, перед зданием коммунального государственного учреждения "Общеобразовательная школа № 4 города Акколь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22, перед зданием коммунального государственного учреждения "Основная средняя школа имени Мичурина Аккол орман шаруашылыгы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Алаш, 4, перед зданием коммунального государственного учреждения "Общеобразовательная школа села Азат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11, перед зданием коммунального государственного учреждения "Общеобразовательная школа села Кына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6/1, перед зданием коммунального государственного учреждения "Общеобразовательная школа села Карасай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1/1, перед зданием коммунального государственного учреждения "Общеобразовательная школа села Сазды булак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Азат, 21, перед зданием коммунального государственного учреждения "Общеобразовательная школа имени Горького села Домбыралы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27, перед зданием коммунального государственного учреждения "Общеобразовательная школа села Кенес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 Кудайбердиева, 9, перед зданием коммунального государственного учреждения "Основная средняя школа села Малый Барап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19, перед зданием Наумовского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перед зданием коммунального государственного учреждения "Начальная школа села Кемеркол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Даулетбая Ахметжанова, 34, перед зданием коммунального государственного учреждения "Общеобразовательная школа села Орнек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Павла Савельевича Стрельцова, 12, перед зданием Новорыбинского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Курылыс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14, перед зданием коммунального государственного учреждения "Основная средняя школа имени Айтпая Кусаинова села Караозек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19, перед зданием коммунального государственного учреждения "Общеобразовательная школа имени Кирдищева села Жалгызкарагай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Молдагуловой, 13, перед зданием магазина.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37, перед зданием культурно-спортивного комплекса государственного коммунального казенного предприятия "Районный дом культуры" при отделе культуры и развития языков Аккольского района.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18, перед зданием коммунального государственного учреждения "Основная средняя школа села Рамадан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7, квартира 2, перед зданием жилого помещения.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66, перед зданием Урюпинского сельского дома культуры государственного коммунального казенного предприятия "Районный дом культуры" при отделе культуры и развития языков Аккольского района.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Ауэзова, 19, перед зданием бывшей начальной школы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10, перед зданием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2, перед зданием коммунального государственного учреждения "Основная средняя школа села Амангельды отдела образования по Аккольскому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1, перед зданием коммунального государственного учреждения "Основная средняя школа села Талкара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