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5b61" w14:textId="15c5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в Астраханском районе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19 мая 2023 года № 8С-5-3. Зарегистрировано Департаментом юстиции Акмолинской области 25 мая 2023 года № 8569-03. Утратило силу решением Астраханского районного маслихата Акмолинской области от 13 декабря 2023 года № 8С-13-7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8С-13-7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2-10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2023 год в местах размещения туристов в Астраханском районе Акмолинской области - 5 (пять)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