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16c4" w14:textId="7f71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в Буландынском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28 апреля 2023 года № 8С-3/9. Зарегистрировано Департаментом юстиции Акмолинской области 11 мая 2023 года № 8556-03. Утратило силу решением Буландынского районного маслихата Акмолинской области от 27 октября 2023 года № 8С-9/1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8С-9/1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2023 год в местах размещения туристов в Буландынском районе в размере 1 (одного) процента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