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4a19" w14:textId="f374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в Есильском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апреля 2023 года № 8С-2/4. Зарегистрировано Департаментом юстиции Акмолинской области 25 апреля 2023 года № 8545-03. Утратило силу решением Есильского районного маслихата Акмолинской области от 15 сентября 2023 года № 8С-9/4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8С-9/4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2023 год в местах размещения туристов в Есильском районе – 5 (пять)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