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d74b" w14:textId="c94d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10 сентября 2021 года № 7ВС-11-1 "Об определении размера и порядка оказания жилищной помощи в Жаксынском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29 августа 2023 года № 8С-8-1. Зарегистрировано Департаментом юстиции Акмолинской области 4 сентября 2023 года № 8617-03. Утратило силу решением Жаксынского районного маслихата Акмолинской области от 31 июля 2024 года № 8С-28-2.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Жаксынского районного маслихата Акмолинской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8С-28-2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определении размера и порядка оказания жилищной помощи в Жаксынском районе" от 10 сентября 2021 года № 7ВС-11-1 (зарегистрировано в Реестре государственной регистрации нормативных правовых актов под № 24537)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Совокупный доход малообеспеченной семьи (гражданина) исчисляется уполномоченным органом согласно приказа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под № 20498).";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назначения жилищной помощи малообеспеченная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– Государственная корпорация) и/или на веб-портал "электронного правительства", согласно постановления Правительства Республики Казахстан от 30 декабря 2009 года № 2314 "Об утверждении Правил предоставления жилищной помощи".".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