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af0b" w14:textId="5b2a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28 августа 2017 года № 2/18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августа 2023 года № 4/7. Зарегистрировано Департаментом юстиции Акмолинской области 31 августа 2023 года № 8611-03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районе" от 28 августа 2017 года № 2/18 (зарегистрировано в Реестре государственной регистрации нормативных правовых актов под № 6085)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Коргалжынский районный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Коргалжынском районе разработаны 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трем месячным расчетным показателям на каждого ребенка с инвалидностью ежемесячно на учебный год.".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Коргалжынского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