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740" w14:textId="239e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января 2023 года № 2. Зарегистрировано Департаментом юстиции Актюбинской области 25 января 2023 года № 8307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июня 2016 года № 227 "Об установлении мест для массового отдыха, туризма и спорта на водных объектах и водохозяйственных сооружениях Актюбинской области" (зарегистрировано в Реестре государственной регистрации нормативных правовых актов № 4975)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"Департамент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"Жайык-Каспийская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новостройки по улице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Кирпичного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пересечение проспект Нокина-Жанкожа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Западно-Казахстанской Ярмарки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спасательной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бывшего пионерского лагеря "Солнечный"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"Земснаряда"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 "Старая" и "Новая"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Каракобда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Каракобда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и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Сагашили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Жем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Егиндибулак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Жарлыбутак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Шалкар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