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b1d7" w14:textId="f82b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Актюбинского областного маслихата от 17 мая 2021 года № 37 "Об определении системы мер социальной поддержки медицинских и фармацевтических работников, направленных для работы в сельскую местность и поселки, города районного значения Актюбинской области, а также порядок и размер оказания им социальной поддержки за счет бюджетных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9 июня 2023 года № 28. Зарегистрировано Департаментом юстиции Актюбинской области 16 июня 2023 года № 8364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17 мая 2021 года № 37 "Об определении системы мер социальной поддержки медицинских и фармацевтических работников, направленных для работы в сельскую местность и поселки, города районного значения Актюбинской области, а также порядок и размер оказания им социальной поддержки за счет бюджетных средств" (Зарегистрировано в Реестре государственной регистрации нормативных правовых актов № 8303)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систему мер социальной поддержки медицинским и фармацевтическим работникам, направленным для работы в сельскую местность, поселки и города районного значения Актюбинской области (молодым специалистам, получившим диплом с датой выдачи не более 3 (трех) лет назад):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установления социальной поддержки в виде единовременной выплаты в размере 3 000 000 (три миллиона)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Актюбинского областного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Актюбинского областного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2021 года № 37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медицинских и фармацевтических работников, направленных для работы в сельскую местность и поселки, города районного значения Актюбинской области за счет бюджетных средств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оказанию социальной поддержки (далее - уполномоченный орган) - государственное учреждение "Управление здравоохранения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работодатель - организация здравоохранения, финансируемая из соответствующего бюджета, заключившая трудовой договор с медицинским (фармацевтическим) работником;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работники, направленные для работы в сельскую местность и поселки, города районного значения (далее - работники) - физические лица, имеющие профессиональное медицинское образование и осуществляющие медицинскую деятельность, направленные уполномоченным органом для работы в сельскую местность и поселки, города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фармацевтические работники, направленные для работы в сельскую местность и поселки, города районного значения (далее - работники) - физические лица, имеющие высшее фармацевтическое образование и осуществляющие фармацевтическую деятельность, направленные уполномоченным органом для работы в сельскую местность и поселки, города районного значения.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Правом на получение социальной поддержки на единовременную выплату обладает работник, направленный для работы в сельскую местность и поселки, города районного значения сроком не менее 5 (пяти) лет после заключения трудового договора с работодателем.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этот пятилетний период не включается время нахождения работника в отпуске без сохранения заработной платы по уходу за ребенком, а также срок временной нетрудоспособности более двух месяцев, удостоверенный листом о временной нетрудоспособности.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Оказание социальной поддержки работнику осуществляется за счет средств областного бюджета.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целях кадрового обеспечения организаций здравоохранения: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проводит анализ спроса на медицинские и фармацевтические кадры по отдельным специальностям для сельской местности и поселков, городов районного значения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заявление от медицинских и фармацевтических работников и документы, подтверждающие их квалификацию;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список работников, нуждающихся в социальной поддержке;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разъяснительную работу по вопросам оказания социальной поддержки работникам, направляемым для работы в сельскую местность и поселки, города районного значения.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направлению уполномоченного органа работодатель заключает трудовой договор с работником в соответствии с требованиями Трудового кодекса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социальной поддержки работник представляет в уполномоченный орган по оказанию социальной поддержки копию удостоверения личности, копию диплома о высшем образовании, копию документа, подтверждающего трудовую деятельность, копию приказа о приеме на работу в государственную медицинскую организацию.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Рассмотрение документов об оказании социальной поддержки осуществляет комиссия в составе не менее 5 (пять) человек в течение 3 (трех) рабочих дней, которая принимает решение об оказании или отказе в социальной поддержке работника.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уполномоченным органом решения о переводе работника в связи с производственной необходимостью, не обусловленную трудовым договором и не противопоказанную ему по состоянию здоровья работу, из одной медицинской организации в другую, также расположенную в сельской местности и поселках, городах районного значения, право на получение социальной поддержки за работником сохраняется.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досрочного расторжения трудового договора в соответствии и в порядке Трудового кодекса Республики Казахстан, уполномоченный орган принимает меры по возврату ранее перечисленных средств.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Возврат ранее выплаченных денежных средств при досрочном расторжении трудовых отношений, предусматривается в трудовом договоре.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Работодатель не позднее 10 календарных дней с момента утраты работником права на получение социальной поддержки (в случае расторжение индивидуального трудового договора) обязан известить об этом уполномоченный орган.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осуществляет финансирование медицинских и фармацевтических работников, направленных для работы в сельскую местность и поселки, города районного значения Актюбинской области, в размере 3 000 000 (три миллиона) тенге в течение 30 календарных дней с момента заключения трудового договора путем перечисления на лицевой счет работника.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Порядка и размера осуществляет уполномоченный орган.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