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a8ce" w14:textId="e04a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Байганинского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14 сентября 2023 года № 56. Зарегистрировано Департаментом юстиции Актюбинской области 19 сентября 2023 года № 8401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актах, Байганинский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Байганинского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сентября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56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Байганинского районного маслихата признанных утратившими силу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Актюбинской области "Об утверждении Правил проведения раздельных сходов местного сообщества в Байганинском районе" от 19 февраля 2014 года № 108 (зарегистрированное в Реестре государственной регистрации нормативных правовых актов под № 3805);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Актюбинской области "О внесении изменений в решение "Об утверждении Правил проведения раздельных сходов местного сообщества в Байганинском районе" от 19 февраля 2014 года № 108" от 22 декабря 2021 года № 95.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