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2333" w14:textId="3142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123. Зарегистрировано Департаментом юстиции Актюбинской области 4 января 2024 года № 8483.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 оказания социальной помощи, установления еҰ размеров и определения перечня отдельных категорий нуждающихся граждан в Каргалинском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Каргалинском районе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Каргалинского районного маслихата Актюбинской области от 02.05.2025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Каргалинском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Каргалинского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орган) – государственное учреждение "Каргалинский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Каргалинском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Закона,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и сроки оказания социальной помощи, основания для отказа, прекращения, возврата и выплата социальной помощи определяются Главой 3 Типовых правил.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Каргалинского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Каргалинского районного маслихата, признанных утратившими силу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 марта 2016 года №404 (зарегистрированное в Реестре государственной регистрации нормативных правовых актов за № 4826);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изменений и дополнений в решение районного маслихата от 2 марта 2016 года №404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27 июля 2016 года № 51 (зарегистрированное в Реестре государственной регистрации нормативных правовых актов за №5035);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изменений и дополнения в решение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31 мая 2018 года № 245 (зарегистрированное в Реестре государственной регистрации нормативных правовых актов за № 3-6-166);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изменения в решение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24 июля 2019 года №368 (зарегистрированное в Реестре государственной регистрации нормативных правовых актов за № 6311);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изменения в решение Каргалинского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9 апреля 2020 года № 451 (зарегистрированное в Реестре государственной регистрации нормативных правовых актов за № 7039);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изменений в решение Каргалинского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24 декабря 2020 года № 533 (зарегистрированное в Реестре государственной регистрации нормативных правовых актов за № 7904);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изменения в решение Каргалинского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25 мая 2023 года № 30 (зарегистрированное в Реестре государственной регистрации нормативных правовых актов за № 8359).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