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5b56" w14:textId="0a3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февраля 2023 года № 58. Зарегистрировано Департаментом юстиции Алматинской области 21 февраля 2023 года № 5971-05.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Алматинской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доза, пчелиную семью)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мясных,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48 159 145,16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3 852 731 613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94 999 850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8 927 574 663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2022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4 861 222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2023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3 651 390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2 654 422 785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2022 году (лист ожидания) по направлениям субсидирования на удешевление стоимости затрат на корма маточному поголовью сельскохозяйственных животных в пределах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1 443 030 000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3 026 890 000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заявкам, принятым судебными решениями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2 250 943,563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73 406 321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391 112 552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