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459" w14:textId="059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Алматинской области и специального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2023 года № 453. Зарегистрировано Департаментом юстиции Алматинской области 26 декабря 2023 года № 6063-05.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Казaхстан,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Правил установления водоохранных зон и полос, утвержденных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11838)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специальный режим хозяйственного использования водоохранных зон и полос водных объектов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Р. Иманбет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№ 453 от 25 декабря 2023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установления водоохранных зон и полос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Щипалка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Восточный Карабулак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Малый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Чадай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Муаш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Турген-Карасу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Бахтияр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Торткол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Жарылган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Баубек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Большой Шарын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Тас Шарын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Кайназар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Шолак-Каргалы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Тюремный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Сасыкпай-Карасу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Кутырган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Алдияр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Восточный Дегерес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Карасу-Южный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Саргамыс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Сорбулак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Бестерек-Карасу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Есентай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Котырбулак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Джигитовка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Мутная протока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Аршалысай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Коксай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Самамбай-Карасу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Жинишке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Лушев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Рахат-Микушенко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Саламатка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родника Могильный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Садырсу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Бесагаш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Кольсай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Тересбутак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Кенсай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Кара-Арша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Грязный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Жылысай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Байтал-Саз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Сюмбе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Узынбулак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Хасан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Кара-Джерик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Актерек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Жарсу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Хасансай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Узын-Қунгайлы-Басы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Шунқурсай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Қурмети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Кишикаксусай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Шет-Шийбут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Талдысай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Супатсай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Бельшабар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Иссычка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Ташты-Кара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Талдыбулак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Кыргаульдинка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Байсерке 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Долайты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Улкен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Киши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Курметы (Кумейти)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№ 453 от 25 декабря 2023 года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режим хозяйственного использования водоохранных зон и полос водных объектов Алматинской области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водоохранных полос не допускаются: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условий, указанных в статье 145-1 Водного Кодекса Республики Казахстан;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