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18e5" w14:textId="9711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 Бахар и Шырын Бахарского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Бахарского сельского округа Уйгурского района Алматинской области от 20 января 2023 года № 01-04. Зарегистрировано Департаментом юстиции Алматинской области 26 января 2023 года № 5966-05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Бахар, Шырын Бахарского сельского округа и на основании заключения ономастической комиссии Алматинской области от 30 марта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Бахар Бахарского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"Әл-Фараби";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"Сәбит Мұқанов";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"Тұран";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"Алатау";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"Илья Бахтия".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следующие наименования безымянным улицам села Шырын Бахарского сельского округа: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"Әлішер Науаи";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"Жетісу";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"Дінмұхамед Қонаев";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"Мұқағали Мақатаев";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"Махмұд Қашқари";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"Ахмет Байтұрсынов";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"Жібек жолы";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"Ақсу";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"Іле".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Бахарского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