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18e5" w14:textId="9711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безымянным улицам сел Бахар и Шырын Баха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харского сельского округа Уйгурского района Алматинской области от 20 января 2023 года № 01-04. Зарегистрировано Департаментом юстиции Алматинской области 26 января 2023 года № 5966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 Бахар, Шырын Бахарского сельского округа и на основании заключения ономастической комиссии Алматинской области от 30 марта 2022 год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безымянным улицам села Бахар Бахар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Әл-Фараби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Сәбит Мұқанов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Тұран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Алатау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Илья Бахтия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своить следующие наименования безымянным улицам села Шырын Бахарского сельского округа: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Әлішер Науаи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Жетісу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Дінмұхамед Қонаев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Мұқағали Мақатаев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Махмұд Қашқари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Ахмет Байтұрсынов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Жібек жолы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Ақсу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Іле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аха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