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9234" w14:textId="8469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16 июля 2019 года № 52/442-6с "Об определении порядка и размера возмещения затрат на обучение на дому детей города Шымкент с ограниченными возможностями из числа детей с инвалидностью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14 июня 2023 года № 4/38-VIII. Зарегистрировано в Департаменте юстиции города Шымкент 23 июня 2023 года № 184-17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Шымкент "Об определении порядка и размера возмещения затрат на обучение на дому детей города Шымкент с ограниченными возможностями из числа детей с инвалидностью по индивидуальному учебному плану" от 16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52/442-6с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55)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государственном языке изложить в новой редакции, текст на русском языке не изменяется: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города Шымкент с ограниченными возможностями из числа детей с инвалидностью по индивидуальному учебному плану";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Шымкент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52/442-6с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города Шымкент с ограниченными возможностями из числа детей с инвалидностью по индивидуальному учебному плану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города Шымкент с ограниченными возможностями из числа детей с инвалидностью по индивидуальному учебному плану разработан в соответствии с Правилами оказания государственной услуги "Возмещение затрат на обучение на дому детей с инвалидностью"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(зарегистрирован в Реестре государственной регистрации нормативных правовых актов под № 22394).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города Шымкент с ограниченными возможностями из числа детей с инвалидностью (далее – дети с инвалидностью) по индивидуальному учебному плану производится государственным учреждением "Управление занятости и социальной защиты города Шымкент" (далее – уполномоченный орган) на основании справки из учебного заведения, подтверждающей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на дому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Возмещение затрат производится с месяца обращения по месяц окончания срока, указанного в справке из учебного заведения, подтверждающей факт обучения ребенка с инвалидностью на дому.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влекущих прекращение возмещения затрат на обучение (достижение ребенком с инвалидностью восемнадцати лет, смерть ребенка с инвалидностью, выезд ребенка с инвалидностью на постоянное местожительство за пределы города Шымкент, обучение ребенка с инвалидностью в государственных учреждениях), выплата прекращается с месяца, следующего за месяцем, в котором наступили соответствующие обстоятельства.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на дому заявитель обращается в уполномоченный орган через некоммерческое акционерное общество "Государственная корпорация "Правительство для граждан" или на веб-портал "электронного правительства" www.egov.kz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(далее –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Общий срок рассмотрения документов и выдачи результатов оказания государственной услуги со дня приема и регистрации пакета документов услугодателем составляет восемь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Размер возмещения затрат на обучение составляет три месячных расчетных показателя на одного ребенка с инвалидностью ежемесячно.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Услугополучатель вправе обжаловать решение, действие (бездействие) услугодателя, должностного лица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