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f067" w14:textId="138f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11 декабря 2019 года № 58/506–6с "Об определении перечня социально значимых сообщений по городу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июля 2023 года № 5/53-VIII. Зарегистрировано в Департаменте юстиции города Шымкент 4 июля 2023 года № 189-17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"Об определении перечня социально значимых сообщений по городу Шымкент" от 11 декабря 2019 года №58/506–6с (зарегистрировано в Реестре государственной регистрации нормативных правовых актов под № 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внесено изменение,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пункта1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транспорте", маслихат города Шымкент РЕШИЛ:";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Шымкент", в установленном законодательством Республики Казахстан порядке,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маслихата города Шымкент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5/53-VIII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58/506–6с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сообщения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 булак"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"Турлан"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"Жилой комплекс "Шымсити" – Рынок "Автонур"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"Нұртас" – Проспект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"Маятас"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"Жидели" – Остановка "Железнодорожный вокзал"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 – Рынок "Айна"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квартал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"Тұран" – Рынок "Автонур"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Текстильный дом "Азала"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"Ынтымак–2"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Микрорайон "Коргасын"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"Курсай" – Микрорайон "Айкап" – Микрорайон "Нурсат"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Сейтжана Куртаева – Автодорога №1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"Жанаталап" – Остановка "Рахат"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 ниет" - Улица С.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"Колос" – Микрорайон "Нурсат"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"Сәуле"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Улица К. Цеткин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Остановка "11 микрорайон"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"Самал-3"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№276 квартал – Больница "Фосфор"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 – Рынок "Айна"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Микрорайон "Нұршуак"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Улица Туркестанская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"Асар –2" – Остановка "Комеш булак"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"Ынтымак-2" – Остановка "Центральный стадион имени Кажымукана"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"Нұртас" – Объездная дорога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"Кайтпас" – Остановка "Родильный дом"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 – Микрорайон "Нұршуак"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"Мартобе" – Торговый дом "Гиперхаус"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"Батыс" – Микрорайон "Тұран"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Остановка "Свинцовый завод"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"Күншығыс" – Улица Ю. Гагарина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"Техохрана" – Рынок "Бекжан"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"Кайнарбулак" – Торговый дом "Гиперхаус"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"Кызыл су" – Рынок "Айна"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"Масложиркомбинат"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"Свинцовый завод" – Остановка "Теріскей"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"Тұран"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"Теріскей"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Улица Ш. Рашидова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остановка "Агроферма" – Остановка "Крытый рынок"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И. Сеченова – Рынок "Айна"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"Самал" – Остановка "Теріскей"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"Кайтпас" – Микрорайон "Онтустик"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"Жилой комплекс "Шымсити" – Микрорайон "Күншығыс"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Микрорайон "Нурсат"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"Нұртас" – Остановка "Родильный дом"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№7– Жилой массив "Карабастау" – Микрорайон "Улагат"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Студенческий городок – Рынок "Алаш"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"Алаш"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Улица Елшибек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"Турлан" – Остановка "Аэровокзал"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Рынок "Акбар"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 – Микрорайон "Мирас"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"Текесу" – Площадь "Ордабасы"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"Бадам–2" – Остановка "Радуга"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Остановка "Верхний рынок" – Жилой массив "Айнатас" – Жилой массив "Елтай" –Жилой массив "Жыланбузган"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"Жанаталап" – Объездная дорога – Жилой массив "Алтынтобе" – Микрорайон "Нурсат"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 – Жилой массив "Акжар" – Жилой массив "Актас"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"Шапырашты" – Улица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"Кайнар булак" – Микрорайон "Асар-2"– Микрорайон "Достык-2" – Остановка "Парк "Победа" имени Сабыра Рахимова"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 – Остановка "Железнодорожный вокзал"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 – Остановка "18 микрорайон" – Остановка "Центральная поликлиника"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"Онтустик" – Рынок "Самал"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 (дачи)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 – Остановка "Военный комиссариат"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"Кокбулак" – Остановка "Гульжан"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 – Микрорайон "Қорғасын"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"Карабастау" – Улица Б. Момышулы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"Сайрам" – Жилой массив "Абдулабад"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