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7b6f" w14:textId="9817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быть предоставлены бесплатно в частную собственность гражданам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21 апреля 2023 года № 81 и решение маслихата области Абай от 20 апреля 2023 года № 2/14-VIII. Зарегистрировано Департаментом юстиции области Абай 27 апреля 2023 года № 54-18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Абай ПОСТАНОВЛЯЕТ и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предельные (максимальные) размеры земельных участков, которые могут быть предоставлены бесплатно в частную собственность гражданам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участков, которые могут быть предоставлены бесплатно в частную собственность гражданам области Абай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(максимальные) размеры земельных участков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жилищного строительства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садоводства и дачного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