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1e84" w14:textId="3031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Абай от 21 апреля 2023 года № 80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21 ноября 2023 года № 203. Зарегистрировано Департаментом юстиции области Абай 27 ноября 2023 года № 163-18.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21 апреля 2023 года № 80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2023 год" (зарегистрирован в Реестре государственной регистрации нормативных правовых актов за № 52-18)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области Абай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29 дополнить строкой следующего содержания: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12-43+2MGO+7SO3+0.05 CU+1 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P2O5-12, N-43, Mgo-2, SO3-7, Cu-0.05, Mn-1, Zn-0.2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тонна";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497, 498, 499, 500, 501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"Минеральное удобрение AGRI-FOLIAR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PLANTROOT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AGRI-PH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10–45 + 7 SO3 + 1 FE +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килограмм";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приложению к настоящему постановлению.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Абай"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области Абай;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653 000 000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314 699 000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967 699 000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