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437d" w14:textId="fd0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совместное постановление акимата города Семей от 4 февраля 2021 года № 244 и решение маслихата города Семей от 1 февраля 2021 года № 3/17-VII "О льготном проезде отдельных категорий граждан города Семей для проезда на внутригородском общественном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Семей от 27 апреля 2023 года № 345 и решение маслихата города Семей области Абай от 20 апреля 2023 года № 2/21-VIII. Зарегистрировано Департаментом юстиции области Абай 3 мая 2023 года № 61-18. Утратило силу совместным постановлением акимата города Семей области Абай от 30 сентября 2024 года № 890 и решение маслихата города Семей области Абай от 27 сентября 2024 года № 32/170-VIII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города Семей области Абай от 30.09.2024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Семей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32/170-VIII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 и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4 февраля 2021 года № 244 и решение маслихата города Семей от 1 февраля 2021 года № 3/17 -VII "О льготном проезде отдельных категорий граждан города Семей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№ 8402)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льготный проезд на внутригородском общественном транспорте следующим категориям граждан города Семей: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 – бесплатный проезд;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по зрению І группы с сопровождающим - бесплатный проезд;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зрению ІІ группы - бесплатный проезд;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старше 70 лет – 50 % тарифа;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минимальную пенсию – бесплатный проезд;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І группы с сопровождающим – бесплатный проезд;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лицам с инвалидностью ІІ группы – бесплатный проезд;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детям из семей, имеющих право на получение государственной адресной социальной помощи - бесплатный проезд;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детям из семей, не получающих государственную адресную социальную помощь, в которых среднедушевой доход ниже величины прожиточного минимума - бесплатный проезд;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детям сиротам, детям оставшимся без попечения родителей, проживающих в семьях - бесплатный проезд;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детям из многодетных семей - бесплатный проезд;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награжденным подвесками "Алтын алқа" - 50 % тарифа;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детям с инвалидностью с сопровождающим – бесплатный проезд.".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пассажирского транспорта и автомобильных дорог города Семей области Абай" в установленном законодательством порядке Республики Казахстан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Семей и решения маслихата города Семей в территориальном органе юстиции.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Семей и решения маслихата города Семей на интернет - ресурсе акимата города Семей после его официального опубликования.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Семей и решения маслихата города Семей возложить на курирующего заместителя акима города Семей.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Семей и решение маслихата города Семей вводится в действие по истечении десяти календарных дней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Нурсагатов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