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fa55" w14:textId="c34f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Семей Восточно-Казахстанской области от 13 мая 2016 года № 767 "Об определении перечня должностей специалистов в области образования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25 декабря 2023 года № 1076. Зарегистрировано Департаментом юстиции области Абай 27 декабря 2023 года № 200-18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Восточно-Казахстанской области "Об определении перечня должностей специалистов в области образования и культуры, являющихся гражданскими служащими и работающих в сельской местности" от 13 мая 2016 года № 767 (зарегистрировано в Реестре государственной регистрации нормативных правовых актов № 4602)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города Семей"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Семей после его офицального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Семей области Абай.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