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6e9b" w14:textId="9ea6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Абайского районного маслихата от 17 мая 2022 года № 22/3-VII "Об утверждении ставок туристского взноса для иностранцев на 2022 год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4 июля 2023 года № 4/8-VIII. Зарегистрировано Департаментом юстиции области Абай 10 июля 2023 года № 95-18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мая 2022 года № 22/3-VII "Об утверждении ставок туристского взноса для иностранцев на 2022 год по Абайскому району" (зарегистрировано в Реестре государственной регистрации нормативных правовых актов за № 28186).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