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b7a2" w14:textId="847b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28 декабря 2015 года № 326 "Об утверждении перечня рыбохозяйственных водоемов местного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июня 2023 года № 102. Зарегистрировано Департаментом юстиции Жамбылской области 8 июня 2023 года № 5037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декабря 2015 года № 326 "Об утверждении перечня рыбохозяйственных водоемов местного значения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июня 2023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2015 года № 326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Жамбылской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водоемов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Кенес – 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Каракайнар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Кошеней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Темирбек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Жиеналы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Юбилейное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Сарыбалдак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Шалке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Шапаваловское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Темирбек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Багара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Карабакыр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Коктал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Болатбек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Базарбай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Аккумбез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Туймекент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Шаповаловка –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Богеткул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Таскул (Каменное)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Сенгирбай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Сенгирбай – 2 (Умбет)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Сенгирбай – 3 (Аюбай)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Сулукул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Коктем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Каскад 5 – Ферма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Киши Аккул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Шокай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Рахат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Бокен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Шайдана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Жаманкул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Жасоркен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Бекнур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Пруд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Мауке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Хапаев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Сапаркул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Пионер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Биликул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Терис – Ашыбулак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Шакпак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Торт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Коралас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Каскад Карикорган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Корейское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Дихан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Коныртобе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Коныртобе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Каскад Торткул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Акбастау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Абдил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Космурат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Река Карабастау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Река Шакпак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Река Ормансай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Шилик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Белогорка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Пруд Разъезд – 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Кундыз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 –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4 – болимше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Юбилейный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Ленинский – Комсомольский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Кокшырат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Шукыркул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Аккушик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Река Каракыстак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Река Сулутор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Река Кайынды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Река Макпал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Река Шалсу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Река Шолак Кайынды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Астаукул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Умбет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Акермен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Акермен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Каратума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Карагау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Ленин –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Кызыл кыстак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Чистые пруды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Кенес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Хамзайка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Мыканды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Река Каскасу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Река Мерке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Река Ойранды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Река Жаланаш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Река Боктикен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Каракул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Киши – камкалы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Кисык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Аккул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Жартас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Мыншукыр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Старицакул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Пионер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Кызылауит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Шукырауит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Бидайбекауит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Улкен Камкалы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Ынталы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Буркитти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Каскад Жылкыбай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Тасоткел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Саргау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Кордайcкий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Аныракай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Майбулақ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Ешкили Кордай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Караконыз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Какпатас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 коли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Каскад Кайнар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Река Майбулак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Река Улкен жаланаш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Река Калгуты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Река Какпатас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