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97c2" w14:textId="4009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Жамбылского областного маслихата от 25 сентября 2015 года № 40-13 "Об определении перечня социально значимых сообщений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28 ноября 2023 года № 9-9. Зарегистрировано Департаментом юстиции Жамбылской области от 4 декабря 2023 года № 5122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решения Жамбылского областного маслихата от 25 сентября 2015 года № 40-13 "Об определении перечня социально значимых сообщений Жамбылской области"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2808</w:t>
      </w:r>
      <w:r>
        <w:rPr>
          <w:rFonts w:ascii="Times New Roman"/>
          <w:b w:val="false"/>
          <w:i w:val="false"/>
          <w:color w:val="000000"/>
          <w:sz w:val="28"/>
        </w:rPr>
        <w:t>) внести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ноября 2023 года № 9-9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Жамбылской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сообщения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Межрайонные сообщения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Тараз-Чиганак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Шу-Мойынкум-Акбакай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Тараз-Жанатас (через Тамды)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Досбол-Тогызкент-Ушарал-Тараз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Жайылма-Саудакент-Тараз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Жанатас-Жайлауколь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рынок-Шокай Датка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5-микрорайон-остановка магазин "Сказочная страна"-улица Аулие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Жанатас-Игилик-Саудакент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Жанатас-Жайылма-Саудакент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Жанатас-Тогызкент-Абильда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Жанатас-А.Буркитбаев-Ушбас-Арыстанды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Жанатас-У.Сыздыкбаев-Актогай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Жанатас-Уйым-Жанаталап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Жанатас-Маятас-Кызылдихан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 би-Сахарный завод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Автостанция-Тогай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Бирликустем-Конаев-Шу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Енбекши-Белбасар-Жанажол-Шу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вокзал-село Макулбек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больница-сквер Дружбы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Аккум-Бостандык-Талапты-Акколь-Каратау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С.Шакиров-Турымкул-Тамабек-Ойык-Акколь-Каратау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Б.Шешен-К.Батыр-Ушарал-Акколь-Каратау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Мерке-Талдыбулак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Мерке-Гранитогорск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Мерке-село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Мерке-Т.Рыскулов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Мерке-Акжол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Мерке-Акермен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Мерке-участок Ойтал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Мерке-Актоган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Жемис жидек-Мерке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Жамбыл-станция Мерке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Аса-Рахат-Енбек-Тастобе-Ащыбулак-Шайдана-Сенгирбай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Аса-Кумтиын-Жума-Орнек-Ерназар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Аса-Бирлесу-Енбек-Шокай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Аса-Кызылшарык-Бектобе-Айша биби-Каратау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Аса-Кумтиын-Каракемер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Аса-Танта-Шайкорык-Капал-Ш.Ниязбеков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Шахан-Сарыкемер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Кокозек-Сарыкемер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Жанатурмыс-Сарыкемер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 Рыскуловский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Кулан-Луговое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