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fd97" w14:textId="a60fd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Байзакскому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28 апреля 2023 года № 2-5. Зарегистрировано Департаментом юстиции Жамбылской области 5 мая 2023 года № 5017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Байзакский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в размере 5 (пять) процентов от стоимости пребывания.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