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9ee05" w14:textId="3c9ee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Сарысуского района Жамбылской области от 27 марта 2018 года №53 "Об утверждении методики оценки деятельности административных государственных служащих корпуса "Б" аппаратов акимов района, города районного значения, сельских округов и районных исполнительных органов, финансируемых из местного бюджета"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Сарысуского района Жамбылской области от 23 мая 2023 года № 73. Зарегистрировано Департаментом юстиции Жамбылской области 24 мая 2023 года № 5028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Сарысуского района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постановление акимата Сарысуского района Жамбылской области от 27 марта 2018 года №53 "Об утверждении методики оценки деятельности административных государственных служащих корпуса "Б" аппаратов акимов района, города районного значения, сельских округов и районных исполнительных органов, финансируемых из местного бюджета"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3791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Сарысуского района.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Временно исполняющий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обязанности акима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Мамытов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