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aa10" w14:textId="2a1a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9 октября 2020 года №80-6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5 мая 2023 года № 3-3. Зарегистрировано Департаментом юстиции Жамбылской области 11 мая 2023 года № 5018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 от 9 октября 2020 года №80-6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№4763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Таласском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"Порядок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Таласском районе", согласно приложению к настоящему решению;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 № 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№80-6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Таласском районе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Таласском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 Приказом 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Таласского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 один раз в квартал в период обучения.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